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Кабардино-Балкарская Республика</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«Кабардино-Балкарский автомобильно-дорожный колледж»</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 xml:space="preserve">РАБОЧАЯ ПРОГРАММа </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48"/>
          <w:szCs w:val="48"/>
        </w:rPr>
      </w:pPr>
      <w:r>
        <w:rPr>
          <w:rFonts w:ascii="Times New Roman" w:hAnsi="Times New Roman"/>
          <w:b/>
          <w:sz w:val="48"/>
          <w:szCs w:val="48"/>
        </w:rPr>
        <w:t>ОП 06. Иностранный (английский) в профессии»</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p>
    <w:p w:rsidR="004B2194" w:rsidRP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i/>
          <w:sz w:val="28"/>
          <w:szCs w:val="28"/>
          <w:lang w:bidi="ru-RU"/>
        </w:rPr>
      </w:pPr>
      <w:r>
        <w:rPr>
          <w:rFonts w:ascii="Times New Roman" w:hAnsi="Times New Roman"/>
          <w:bCs/>
          <w:sz w:val="28"/>
          <w:szCs w:val="28"/>
          <w:lang w:bidi="ru-RU"/>
        </w:rPr>
        <w:t xml:space="preserve">для профессии: </w:t>
      </w:r>
    </w:p>
    <w:p w:rsidR="004B2194" w:rsidRPr="004B2194" w:rsidRDefault="004B2194" w:rsidP="004B2194">
      <w:pPr>
        <w:widowControl w:val="0"/>
        <w:suppressAutoHyphens/>
        <w:spacing w:after="0" w:line="360" w:lineRule="auto"/>
        <w:jc w:val="center"/>
        <w:rPr>
          <w:rFonts w:ascii="Times New Roman" w:hAnsi="Times New Roman"/>
          <w:b/>
          <w:bCs/>
          <w:i/>
          <w:sz w:val="28"/>
          <w:szCs w:val="28"/>
        </w:rPr>
      </w:pPr>
      <w:proofErr w:type="gramStart"/>
      <w:r w:rsidRPr="004B2194">
        <w:rPr>
          <w:rFonts w:ascii="Times New Roman" w:hAnsi="Times New Roman"/>
          <w:b/>
          <w:sz w:val="28"/>
          <w:szCs w:val="28"/>
        </w:rPr>
        <w:t>15.01.05  «Сварщик (ручной и частично механизированной) сварки наплавки))»</w:t>
      </w:r>
      <w:proofErr w:type="gramEnd"/>
    </w:p>
    <w:p w:rsid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lang w:bidi="ru-RU"/>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E6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Pr>
          <w:rFonts w:ascii="Times New Roman" w:hAnsi="Times New Roman"/>
          <w:b/>
          <w:sz w:val="24"/>
          <w:szCs w:val="24"/>
        </w:rPr>
        <w:t xml:space="preserve">Нальчик, </w:t>
      </w:r>
      <w:r>
        <w:rPr>
          <w:rFonts w:ascii="Times New Roman" w:hAnsi="Times New Roman"/>
          <w:b/>
          <w:bCs/>
          <w:sz w:val="24"/>
          <w:szCs w:val="24"/>
        </w:rPr>
        <w:t>2023 г.</w:t>
      </w:r>
    </w:p>
    <w:tbl>
      <w:tblPr>
        <w:tblW w:w="5220" w:type="pct"/>
        <w:tblInd w:w="-459" w:type="dxa"/>
        <w:tblLook w:val="01E0"/>
      </w:tblPr>
      <w:tblGrid>
        <w:gridCol w:w="7044"/>
        <w:gridCol w:w="3837"/>
      </w:tblGrid>
      <w:tr w:rsidR="004B2194" w:rsidTr="004B2194">
        <w:trPr>
          <w:trHeight w:val="1902"/>
        </w:trPr>
        <w:tc>
          <w:tcPr>
            <w:tcW w:w="3237" w:type="pct"/>
          </w:tcPr>
          <w:p w:rsidR="004B2194" w:rsidRDefault="004B2194">
            <w:pPr>
              <w:tabs>
                <w:tab w:val="left" w:pos="0"/>
              </w:tabs>
              <w:spacing w:after="0" w:line="240" w:lineRule="auto"/>
              <w:rPr>
                <w:rFonts w:ascii="Times New Roman" w:hAnsi="Times New Roman"/>
                <w:sz w:val="24"/>
                <w:szCs w:val="24"/>
                <w:lang w:eastAsia="en-US"/>
              </w:rPr>
            </w:pPr>
            <w:proofErr w:type="gramStart"/>
            <w:r>
              <w:rPr>
                <w:rFonts w:ascii="Times New Roman" w:hAnsi="Times New Roman"/>
                <w:sz w:val="24"/>
                <w:szCs w:val="24"/>
              </w:rPr>
              <w:lastRenderedPageBreak/>
              <w:t>Рассмотрена</w:t>
            </w:r>
            <w:proofErr w:type="gramEnd"/>
            <w:r>
              <w:rPr>
                <w:rFonts w:ascii="Times New Roman" w:hAnsi="Times New Roman"/>
                <w:sz w:val="24"/>
                <w:szCs w:val="24"/>
              </w:rPr>
              <w:t xml:space="preserve"> на заседании ЦМК </w:t>
            </w:r>
          </w:p>
          <w:p w:rsidR="004B2194" w:rsidRDefault="004B2194">
            <w:pPr>
              <w:tabs>
                <w:tab w:val="left" w:pos="0"/>
              </w:tabs>
              <w:spacing w:after="0" w:line="240" w:lineRule="auto"/>
              <w:rPr>
                <w:rFonts w:ascii="Times New Roman" w:hAnsi="Times New Roman"/>
                <w:sz w:val="24"/>
                <w:szCs w:val="24"/>
              </w:rPr>
            </w:pPr>
            <w:r>
              <w:rPr>
                <w:rFonts w:ascii="Times New Roman" w:hAnsi="Times New Roman"/>
                <w:sz w:val="24"/>
                <w:szCs w:val="24"/>
              </w:rPr>
              <w:t>общих гуманитарных  и социально  – экономических дисциплин</w:t>
            </w:r>
          </w:p>
          <w:p w:rsidR="004B2194" w:rsidRDefault="004B2194">
            <w:pPr>
              <w:tabs>
                <w:tab w:val="left" w:pos="0"/>
              </w:tabs>
              <w:spacing w:after="0" w:line="240" w:lineRule="auto"/>
              <w:rPr>
                <w:rFonts w:ascii="Times New Roman" w:hAnsi="Times New Roman"/>
                <w:sz w:val="24"/>
                <w:szCs w:val="24"/>
              </w:rPr>
            </w:pPr>
            <w:r>
              <w:rPr>
                <w:rFonts w:ascii="Times New Roman" w:hAnsi="Times New Roman"/>
                <w:sz w:val="24"/>
                <w:szCs w:val="24"/>
              </w:rPr>
              <w:t>Протокол № _____ от _____ 202__г.</w:t>
            </w:r>
          </w:p>
          <w:p w:rsidR="004B2194" w:rsidRDefault="004B2194">
            <w:pPr>
              <w:spacing w:after="0" w:line="240" w:lineRule="auto"/>
              <w:rPr>
                <w:rFonts w:ascii="Times New Roman" w:hAnsi="Times New Roman"/>
                <w:sz w:val="24"/>
                <w:szCs w:val="24"/>
              </w:rPr>
            </w:pPr>
            <w:r>
              <w:rPr>
                <w:rFonts w:ascii="Times New Roman" w:hAnsi="Times New Roman"/>
                <w:sz w:val="24"/>
                <w:szCs w:val="24"/>
              </w:rPr>
              <w:t xml:space="preserve">Председатель ЦМК ____________ </w:t>
            </w:r>
            <w:bookmarkStart w:id="0" w:name="_GoBack"/>
            <w:bookmarkEnd w:id="0"/>
            <w:proofErr w:type="spellStart"/>
            <w:r>
              <w:rPr>
                <w:rFonts w:ascii="Times New Roman" w:hAnsi="Times New Roman"/>
                <w:sz w:val="24"/>
                <w:szCs w:val="24"/>
              </w:rPr>
              <w:t>Кунижева</w:t>
            </w:r>
            <w:proofErr w:type="spellEnd"/>
            <w:r>
              <w:rPr>
                <w:rFonts w:ascii="Times New Roman" w:hAnsi="Times New Roman"/>
                <w:sz w:val="24"/>
                <w:szCs w:val="24"/>
              </w:rPr>
              <w:t xml:space="preserve"> Ж.А.</w:t>
            </w:r>
          </w:p>
          <w:p w:rsidR="004B2194" w:rsidRDefault="004B2194">
            <w:pPr>
              <w:tabs>
                <w:tab w:val="left" w:pos="0"/>
              </w:tabs>
              <w:spacing w:after="0" w:line="240" w:lineRule="auto"/>
              <w:rPr>
                <w:rFonts w:ascii="Times New Roman" w:hAnsi="Times New Roman"/>
                <w:sz w:val="24"/>
                <w:szCs w:val="24"/>
                <w:lang w:eastAsia="en-US"/>
              </w:rPr>
            </w:pPr>
          </w:p>
        </w:tc>
        <w:tc>
          <w:tcPr>
            <w:tcW w:w="1763" w:type="pct"/>
          </w:tcPr>
          <w:p w:rsidR="004B2194" w:rsidRDefault="004B2194">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rPr>
              <w:t>«Утверждаю»</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по УР ГБПОУ «КБАДК»</w:t>
            </w:r>
          </w:p>
          <w:p w:rsidR="004B2194" w:rsidRDefault="004B2194">
            <w:pPr>
              <w:tabs>
                <w:tab w:val="left" w:pos="0"/>
              </w:tabs>
              <w:spacing w:after="0" w:line="240" w:lineRule="auto"/>
              <w:jc w:val="right"/>
              <w:rPr>
                <w:rFonts w:ascii="Times New Roman" w:hAnsi="Times New Roman"/>
                <w:sz w:val="24"/>
                <w:szCs w:val="24"/>
                <w:lang w:val="en-US"/>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4B2194" w:rsidRDefault="004B2194">
            <w:pPr>
              <w:tabs>
                <w:tab w:val="left" w:pos="0"/>
              </w:tabs>
              <w:spacing w:after="0" w:line="240" w:lineRule="auto"/>
              <w:rPr>
                <w:rFonts w:ascii="Times New Roman" w:hAnsi="Times New Roman"/>
                <w:sz w:val="24"/>
                <w:szCs w:val="24"/>
                <w:lang w:val="en-US" w:eastAsia="en-US"/>
              </w:rPr>
            </w:pPr>
          </w:p>
        </w:tc>
      </w:tr>
    </w:tbl>
    <w:p w:rsidR="004B2194" w:rsidRDefault="004B2194" w:rsidP="004B2194">
      <w:pPr>
        <w:spacing w:line="360" w:lineRule="auto"/>
        <w:ind w:firstLine="720"/>
        <w:jc w:val="both"/>
        <w:rPr>
          <w:rFonts w:ascii="Times New Roman" w:eastAsia="Arial" w:hAnsi="Times New Roman"/>
          <w:lang w:eastAsia="en-US"/>
        </w:rPr>
      </w:pPr>
    </w:p>
    <w:p w:rsidR="004B2194" w:rsidRPr="004B2194" w:rsidRDefault="004B2194" w:rsidP="004B2194">
      <w:pPr>
        <w:widowControl w:val="0"/>
        <w:autoSpaceDE w:val="0"/>
        <w:autoSpaceDN w:val="0"/>
        <w:spacing w:after="0"/>
        <w:ind w:firstLine="708"/>
        <w:jc w:val="both"/>
        <w:rPr>
          <w:rFonts w:ascii="Times New Roman" w:hAnsi="Times New Roman"/>
          <w:sz w:val="24"/>
          <w:szCs w:val="24"/>
        </w:rPr>
      </w:pPr>
      <w:proofErr w:type="gramStart"/>
      <w:r w:rsidRPr="004B2194">
        <w:rPr>
          <w:rFonts w:ascii="Times New Roman" w:eastAsia="Arial" w:hAnsi="Times New Roman"/>
          <w:sz w:val="24"/>
          <w:szCs w:val="24"/>
        </w:rPr>
        <w:t>Рабочая программа учебной дисциплины «</w:t>
      </w:r>
      <w:r w:rsidRPr="004B2194">
        <w:rPr>
          <w:rFonts w:ascii="Times New Roman" w:eastAsia="Arial" w:hAnsi="Times New Roman"/>
          <w:sz w:val="24"/>
          <w:szCs w:val="28"/>
        </w:rPr>
        <w:t>Иностранный (английский) язык</w:t>
      </w:r>
      <w:r w:rsidR="009A0384">
        <w:rPr>
          <w:rFonts w:ascii="Times New Roman" w:eastAsia="Arial" w:hAnsi="Times New Roman"/>
          <w:sz w:val="24"/>
          <w:szCs w:val="28"/>
        </w:rPr>
        <w:t xml:space="preserve"> в профессии</w:t>
      </w:r>
      <w:r w:rsidRPr="004B2194">
        <w:rPr>
          <w:rFonts w:ascii="Times New Roman" w:eastAsia="Arial" w:hAnsi="Times New Roman"/>
          <w:sz w:val="24"/>
          <w:szCs w:val="24"/>
        </w:rPr>
        <w:t xml:space="preserve">» входит в общепрофессиональный цикл по индексом  ОП 06  и составлена в соответствии </w:t>
      </w:r>
      <w:r w:rsidRPr="004B2194">
        <w:rPr>
          <w:rFonts w:ascii="Times New Roman" w:hAnsi="Times New Roman"/>
          <w:sz w:val="24"/>
          <w:szCs w:val="28"/>
        </w:rPr>
        <w:t xml:space="preserve">с </w:t>
      </w:r>
      <w:r w:rsidRPr="004B2194">
        <w:rPr>
          <w:rFonts w:ascii="Times New Roman" w:hAnsi="Times New Roman"/>
          <w:bCs/>
          <w:sz w:val="24"/>
          <w:szCs w:val="28"/>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4B2194">
        <w:rPr>
          <w:rFonts w:ascii="Times New Roman" w:hAnsi="Times New Roman"/>
          <w:bCs/>
          <w:sz w:val="24"/>
          <w:szCs w:val="24"/>
        </w:rPr>
        <w:t xml:space="preserve">«КБАДК», </w:t>
      </w:r>
      <w:r w:rsidRPr="004B2194">
        <w:rPr>
          <w:rFonts w:ascii="Times New Roman" w:hAnsi="Times New Roman"/>
          <w:sz w:val="24"/>
          <w:szCs w:val="24"/>
        </w:rPr>
        <w:t xml:space="preserve">(протокол </w:t>
      </w:r>
      <w:r w:rsidRPr="004B2194">
        <w:rPr>
          <w:rFonts w:ascii="Times New Roman" w:eastAsia="Calibri" w:hAnsi="Times New Roman"/>
          <w:sz w:val="24"/>
          <w:szCs w:val="24"/>
        </w:rPr>
        <w:t>№ 2 от 10 января 2023 г.</w:t>
      </w:r>
      <w:r w:rsidRPr="004B2194">
        <w:rPr>
          <w:rFonts w:ascii="Times New Roman" w:hAnsi="Times New Roman"/>
          <w:sz w:val="24"/>
          <w:szCs w:val="24"/>
        </w:rPr>
        <w:t>) и утвержденными</w:t>
      </w:r>
      <w:proofErr w:type="gramEnd"/>
      <w:r w:rsidRPr="004B2194">
        <w:rPr>
          <w:rFonts w:ascii="Times New Roman" w:hAnsi="Times New Roman"/>
          <w:sz w:val="24"/>
          <w:szCs w:val="24"/>
        </w:rPr>
        <w:t xml:space="preserve"> директором ГБПОУ «КБАДК» </w:t>
      </w:r>
      <w:r w:rsidR="005800DE">
        <w:rPr>
          <w:rFonts w:ascii="Times New Roman" w:hAnsi="Times New Roman"/>
          <w:sz w:val="24"/>
          <w:szCs w:val="24"/>
        </w:rPr>
        <w:t xml:space="preserve">для </w:t>
      </w:r>
      <w:r w:rsidRPr="004B2194">
        <w:rPr>
          <w:rFonts w:ascii="Times New Roman" w:hAnsi="Times New Roman"/>
          <w:sz w:val="24"/>
          <w:szCs w:val="24"/>
        </w:rPr>
        <w:t>профессии 15.01.05 «Сварщик (ручной и частично механизированной сварки (наплавки))».</w:t>
      </w:r>
    </w:p>
    <w:p w:rsidR="004B2194" w:rsidRPr="004B2194" w:rsidRDefault="004B2194" w:rsidP="004B2194">
      <w:pPr>
        <w:spacing w:after="0" w:line="240" w:lineRule="auto"/>
        <w:rPr>
          <w:rFonts w:ascii="Times New Roman" w:eastAsia="Arial" w:hAnsi="Times New Roman"/>
        </w:rPr>
      </w:pPr>
    </w:p>
    <w:p w:rsidR="004B2194" w:rsidRPr="004B2194" w:rsidRDefault="004B2194" w:rsidP="004B2194">
      <w:pPr>
        <w:spacing w:after="0" w:line="240" w:lineRule="auto"/>
        <w:ind w:firstLine="709"/>
        <w:jc w:val="both"/>
        <w:rPr>
          <w:rFonts w:ascii="Times New Roman" w:hAnsi="Times New Roman"/>
          <w:sz w:val="24"/>
          <w:szCs w:val="24"/>
        </w:rPr>
      </w:pPr>
      <w:r w:rsidRPr="004B2194">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B2194" w:rsidRPr="004B2194" w:rsidRDefault="004B2194" w:rsidP="004B2194">
      <w:pPr>
        <w:spacing w:after="0" w:line="240" w:lineRule="auto"/>
        <w:rPr>
          <w:rFonts w:ascii="Times New Roman" w:eastAsia="Arial" w:hAnsi="Times New Roman"/>
          <w:sz w:val="24"/>
          <w:szCs w:val="24"/>
        </w:rPr>
      </w:pPr>
    </w:p>
    <w:p w:rsidR="004B2194" w:rsidRPr="004B2194" w:rsidRDefault="004B2194" w:rsidP="004B2194">
      <w:pPr>
        <w:tabs>
          <w:tab w:val="left" w:pos="0"/>
        </w:tabs>
        <w:spacing w:after="0" w:line="24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r w:rsidRPr="004B2194">
        <w:rPr>
          <w:rFonts w:ascii="Times New Roman" w:eastAsia="Arial" w:hAnsi="Times New Roman"/>
          <w:sz w:val="24"/>
          <w:szCs w:val="24"/>
        </w:rPr>
        <w:t xml:space="preserve">Разработчик: </w:t>
      </w:r>
      <w:r>
        <w:rPr>
          <w:rFonts w:ascii="Times New Roman" w:eastAsia="Arial" w:hAnsi="Times New Roman"/>
          <w:sz w:val="24"/>
          <w:szCs w:val="24"/>
        </w:rPr>
        <w:t xml:space="preserve"> </w:t>
      </w:r>
      <w:proofErr w:type="spellStart"/>
      <w:r w:rsidRPr="004B2194">
        <w:rPr>
          <w:rFonts w:ascii="Times New Roman" w:hAnsi="Times New Roman"/>
          <w:sz w:val="24"/>
          <w:szCs w:val="28"/>
        </w:rPr>
        <w:t>Кунижева</w:t>
      </w:r>
      <w:proofErr w:type="spellEnd"/>
      <w:r w:rsidRPr="004B2194">
        <w:rPr>
          <w:rFonts w:ascii="Times New Roman" w:hAnsi="Times New Roman"/>
          <w:sz w:val="24"/>
          <w:szCs w:val="28"/>
        </w:rPr>
        <w:t xml:space="preserve"> Ж.А., преподаватель ГБПОУ «КБАДК»</w:t>
      </w:r>
    </w:p>
    <w:p w:rsidR="004B2194" w:rsidRPr="004B2194" w:rsidRDefault="004B2194" w:rsidP="004B2194">
      <w:pPr>
        <w:spacing w:after="0" w:line="36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p>
    <w:p w:rsidR="004B2194" w:rsidRPr="004B2194" w:rsidRDefault="004B2194" w:rsidP="004B2194">
      <w:pPr>
        <w:tabs>
          <w:tab w:val="left" w:pos="0"/>
        </w:tabs>
        <w:jc w:val="both"/>
        <w:rPr>
          <w:rFonts w:ascii="Times New Roman" w:hAnsi="Times New Roman"/>
        </w:rPr>
      </w:pPr>
    </w:p>
    <w:p w:rsidR="004B2194" w:rsidRDefault="004B2194" w:rsidP="004B2194">
      <w:pPr>
        <w:tabs>
          <w:tab w:val="left" w:pos="0"/>
        </w:tabs>
        <w:jc w:val="both"/>
        <w:rPr>
          <w:rFonts w:ascii="Times New Roman" w:hAnsi="Times New Roman"/>
        </w:rPr>
      </w:pPr>
    </w:p>
    <w:p w:rsidR="004B2194" w:rsidRDefault="004B2194" w:rsidP="004B219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4B2194" w:rsidRDefault="004B2194" w:rsidP="004B2194">
      <w:pPr>
        <w:pStyle w:val="1"/>
        <w:spacing w:before="72"/>
        <w:ind w:left="3846" w:right="3771"/>
        <w:jc w:val="center"/>
        <w:rPr>
          <w:bCs/>
          <w:i/>
        </w:rPr>
      </w:pPr>
      <w:r>
        <w:rPr>
          <w:rFonts w:eastAsia="Arial"/>
        </w:rPr>
        <w:br w:type="page"/>
      </w:r>
    </w:p>
    <w:tbl>
      <w:tblPr>
        <w:tblW w:w="0" w:type="auto"/>
        <w:tblInd w:w="238" w:type="dxa"/>
        <w:tblLook w:val="04A0"/>
      </w:tblPr>
      <w:tblGrid>
        <w:gridCol w:w="1004"/>
        <w:gridCol w:w="7088"/>
        <w:gridCol w:w="1636"/>
      </w:tblGrid>
      <w:tr w:rsidR="004B2194" w:rsidRPr="00041E65" w:rsidTr="004B2194">
        <w:tc>
          <w:tcPr>
            <w:tcW w:w="1004" w:type="dxa"/>
            <w:hideMark/>
          </w:tcPr>
          <w:p w:rsidR="004B2194" w:rsidRPr="00E60279" w:rsidRDefault="004B2194">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r w:rsidRPr="00E60279">
              <w:rPr>
                <w:rFonts w:ascii="Times New Roman" w:eastAsia="Calibri" w:hAnsi="Times New Roman"/>
                <w:b/>
                <w:bCs/>
                <w:sz w:val="24"/>
                <w:szCs w:val="24"/>
                <w:lang w:bidi="ru-RU"/>
              </w:rPr>
              <w:lastRenderedPageBreak/>
              <w:t>№</w:t>
            </w:r>
          </w:p>
          <w:p w:rsidR="004B2194" w:rsidRPr="00E60279" w:rsidRDefault="004B2194">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r w:rsidRPr="00E60279">
              <w:rPr>
                <w:rFonts w:ascii="Times New Roman" w:eastAsia="Calibri" w:hAnsi="Times New Roman"/>
                <w:b/>
                <w:bCs/>
                <w:sz w:val="24"/>
                <w:szCs w:val="24"/>
                <w:lang w:bidi="ru-RU"/>
              </w:rPr>
              <w:t>п.п.</w:t>
            </w:r>
          </w:p>
        </w:tc>
        <w:tc>
          <w:tcPr>
            <w:tcW w:w="7088" w:type="dxa"/>
            <w:vAlign w:val="center"/>
            <w:hideMark/>
          </w:tcPr>
          <w:p w:rsidR="004B2194" w:rsidRPr="00E60279" w:rsidRDefault="004B2194">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r w:rsidRPr="00E60279">
              <w:rPr>
                <w:rFonts w:ascii="Times New Roman" w:eastAsia="Calibri" w:hAnsi="Times New Roman"/>
                <w:b/>
                <w:bCs/>
                <w:sz w:val="24"/>
                <w:szCs w:val="24"/>
                <w:lang w:bidi="ru-RU"/>
              </w:rPr>
              <w:t>Содержание</w:t>
            </w:r>
          </w:p>
        </w:tc>
        <w:tc>
          <w:tcPr>
            <w:tcW w:w="1636" w:type="dxa"/>
            <w:hideMark/>
          </w:tcPr>
          <w:p w:rsidR="004B2194" w:rsidRPr="00E60279" w:rsidRDefault="004B2194">
            <w:pPr>
              <w:widowControl w:val="0"/>
              <w:autoSpaceDE w:val="0"/>
              <w:autoSpaceDN w:val="0"/>
              <w:spacing w:after="0" w:line="240" w:lineRule="auto"/>
              <w:ind w:left="102"/>
              <w:jc w:val="center"/>
              <w:outlineLvl w:val="0"/>
              <w:rPr>
                <w:rFonts w:ascii="Times New Roman" w:eastAsia="Calibri" w:hAnsi="Times New Roman"/>
                <w:b/>
                <w:bCs/>
                <w:sz w:val="24"/>
                <w:szCs w:val="24"/>
                <w:lang w:bidi="ru-RU"/>
              </w:rPr>
            </w:pPr>
            <w:r w:rsidRPr="00E60279">
              <w:rPr>
                <w:rFonts w:ascii="Times New Roman" w:eastAsia="Calibri" w:hAnsi="Times New Roman"/>
                <w:b/>
                <w:bCs/>
                <w:sz w:val="24"/>
                <w:szCs w:val="24"/>
                <w:lang w:bidi="ru-RU"/>
              </w:rPr>
              <w:t>Стр.</w:t>
            </w:r>
          </w:p>
        </w:tc>
      </w:tr>
      <w:tr w:rsidR="004B2194" w:rsidRPr="00041E65" w:rsidTr="004B2194">
        <w:tc>
          <w:tcPr>
            <w:tcW w:w="1004" w:type="dxa"/>
          </w:tcPr>
          <w:p w:rsidR="004B2194" w:rsidRPr="00E60279"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088" w:type="dxa"/>
            <w:vAlign w:val="center"/>
            <w:hideMark/>
          </w:tcPr>
          <w:p w:rsidR="004B2194" w:rsidRPr="00E60279"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E60279">
              <w:rPr>
                <w:rFonts w:ascii="Times New Roman" w:eastAsia="Calibri" w:hAnsi="Times New Roman"/>
                <w:bCs/>
                <w:sz w:val="24"/>
                <w:szCs w:val="24"/>
                <w:lang w:bidi="ru-RU"/>
              </w:rPr>
              <w:t>Паспорт рабочей программы учебной дисциплины</w:t>
            </w:r>
          </w:p>
        </w:tc>
        <w:tc>
          <w:tcPr>
            <w:tcW w:w="1636" w:type="dxa"/>
            <w:vAlign w:val="center"/>
            <w:hideMark/>
          </w:tcPr>
          <w:p w:rsidR="004B2194" w:rsidRPr="00E60279" w:rsidRDefault="004B2194">
            <w:pPr>
              <w:widowControl w:val="0"/>
              <w:autoSpaceDE w:val="0"/>
              <w:autoSpaceDN w:val="0"/>
              <w:spacing w:after="0" w:line="240" w:lineRule="auto"/>
              <w:ind w:left="102"/>
              <w:jc w:val="center"/>
              <w:outlineLvl w:val="0"/>
              <w:rPr>
                <w:rFonts w:ascii="Times New Roman" w:eastAsia="Calibri" w:hAnsi="Times New Roman"/>
                <w:bCs/>
                <w:sz w:val="24"/>
                <w:szCs w:val="24"/>
                <w:lang w:bidi="ru-RU"/>
              </w:rPr>
            </w:pPr>
            <w:r w:rsidRPr="00E60279">
              <w:rPr>
                <w:rFonts w:ascii="Times New Roman" w:eastAsia="Calibri" w:hAnsi="Times New Roman"/>
                <w:bCs/>
                <w:sz w:val="24"/>
                <w:szCs w:val="24"/>
                <w:lang w:bidi="ru-RU"/>
              </w:rPr>
              <w:t>4</w:t>
            </w:r>
          </w:p>
        </w:tc>
      </w:tr>
      <w:tr w:rsidR="004B2194" w:rsidRPr="00041E65" w:rsidTr="004B2194">
        <w:tc>
          <w:tcPr>
            <w:tcW w:w="1004" w:type="dxa"/>
          </w:tcPr>
          <w:p w:rsidR="004B2194" w:rsidRPr="00E60279"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088" w:type="dxa"/>
            <w:vAlign w:val="center"/>
            <w:hideMark/>
          </w:tcPr>
          <w:p w:rsidR="004B2194" w:rsidRPr="00E60279"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E60279">
              <w:rPr>
                <w:rFonts w:ascii="Times New Roman" w:eastAsia="Calibri" w:hAnsi="Times New Roman"/>
                <w:bCs/>
                <w:sz w:val="24"/>
                <w:szCs w:val="24"/>
                <w:lang w:bidi="ru-RU"/>
              </w:rPr>
              <w:t>Структура и содержание учебной дисциплины</w:t>
            </w:r>
          </w:p>
        </w:tc>
        <w:tc>
          <w:tcPr>
            <w:tcW w:w="1636" w:type="dxa"/>
            <w:vAlign w:val="center"/>
            <w:hideMark/>
          </w:tcPr>
          <w:p w:rsidR="004B2194" w:rsidRPr="00E60279" w:rsidRDefault="00E60279">
            <w:pPr>
              <w:widowControl w:val="0"/>
              <w:autoSpaceDE w:val="0"/>
              <w:autoSpaceDN w:val="0"/>
              <w:spacing w:after="0" w:line="240" w:lineRule="auto"/>
              <w:ind w:left="102"/>
              <w:jc w:val="center"/>
              <w:outlineLvl w:val="0"/>
              <w:rPr>
                <w:rFonts w:ascii="Times New Roman" w:eastAsia="Calibri" w:hAnsi="Times New Roman"/>
                <w:bCs/>
                <w:sz w:val="24"/>
                <w:szCs w:val="24"/>
                <w:lang w:bidi="ru-RU"/>
              </w:rPr>
            </w:pPr>
            <w:r>
              <w:rPr>
                <w:rFonts w:ascii="Times New Roman" w:eastAsia="Calibri" w:hAnsi="Times New Roman"/>
                <w:bCs/>
                <w:sz w:val="24"/>
                <w:szCs w:val="24"/>
                <w:lang w:bidi="ru-RU"/>
              </w:rPr>
              <w:t>5</w:t>
            </w:r>
          </w:p>
        </w:tc>
      </w:tr>
      <w:tr w:rsidR="004B2194" w:rsidRPr="00041E65" w:rsidTr="004B2194">
        <w:tc>
          <w:tcPr>
            <w:tcW w:w="1004" w:type="dxa"/>
          </w:tcPr>
          <w:p w:rsidR="004B2194" w:rsidRPr="00E60279"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088" w:type="dxa"/>
            <w:vAlign w:val="center"/>
            <w:hideMark/>
          </w:tcPr>
          <w:p w:rsidR="004B2194" w:rsidRPr="00E60279"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E60279">
              <w:rPr>
                <w:rFonts w:ascii="Times New Roman" w:eastAsia="Calibri" w:hAnsi="Times New Roman"/>
                <w:bCs/>
                <w:sz w:val="24"/>
                <w:szCs w:val="24"/>
                <w:lang w:bidi="ru-RU"/>
              </w:rPr>
              <w:t>Условия реализации учебной дисциплины</w:t>
            </w:r>
          </w:p>
        </w:tc>
        <w:tc>
          <w:tcPr>
            <w:tcW w:w="1636" w:type="dxa"/>
            <w:vAlign w:val="center"/>
            <w:hideMark/>
          </w:tcPr>
          <w:p w:rsidR="004B2194" w:rsidRPr="00E60279" w:rsidRDefault="004B2194">
            <w:pPr>
              <w:widowControl w:val="0"/>
              <w:spacing w:after="0" w:line="240" w:lineRule="auto"/>
              <w:ind w:left="102"/>
              <w:jc w:val="center"/>
              <w:outlineLvl w:val="0"/>
              <w:rPr>
                <w:rFonts w:ascii="Times New Roman" w:eastAsia="Calibri" w:hAnsi="Times New Roman"/>
                <w:bCs/>
                <w:sz w:val="24"/>
                <w:szCs w:val="24"/>
                <w:lang w:bidi="ru-RU"/>
              </w:rPr>
            </w:pPr>
            <w:r w:rsidRPr="00E60279">
              <w:rPr>
                <w:rFonts w:ascii="Times New Roman" w:eastAsia="Calibri" w:hAnsi="Times New Roman"/>
                <w:bCs/>
                <w:sz w:val="24"/>
                <w:szCs w:val="24"/>
                <w:lang w:bidi="ru-RU"/>
              </w:rPr>
              <w:t>1</w:t>
            </w:r>
            <w:r w:rsidR="00E60279">
              <w:rPr>
                <w:rFonts w:ascii="Times New Roman" w:eastAsia="Calibri" w:hAnsi="Times New Roman"/>
                <w:bCs/>
                <w:sz w:val="24"/>
                <w:szCs w:val="24"/>
                <w:lang w:bidi="ru-RU"/>
              </w:rPr>
              <w:t>0</w:t>
            </w:r>
          </w:p>
        </w:tc>
      </w:tr>
      <w:tr w:rsidR="004B2194" w:rsidTr="004B2194">
        <w:tc>
          <w:tcPr>
            <w:tcW w:w="1004" w:type="dxa"/>
          </w:tcPr>
          <w:p w:rsidR="004B2194" w:rsidRPr="00E60279" w:rsidRDefault="004B2194">
            <w:pPr>
              <w:widowControl w:val="0"/>
              <w:numPr>
                <w:ilvl w:val="0"/>
                <w:numId w:val="2"/>
              </w:numPr>
              <w:autoSpaceDE w:val="0"/>
              <w:autoSpaceDN w:val="0"/>
              <w:spacing w:after="0" w:line="240" w:lineRule="auto"/>
              <w:ind w:left="0" w:firstLine="170"/>
              <w:outlineLvl w:val="0"/>
              <w:rPr>
                <w:rFonts w:ascii="Times New Roman" w:eastAsia="Calibri" w:hAnsi="Times New Roman"/>
                <w:bCs/>
                <w:sz w:val="24"/>
                <w:szCs w:val="24"/>
                <w:lang w:bidi="ru-RU"/>
              </w:rPr>
            </w:pPr>
          </w:p>
        </w:tc>
        <w:tc>
          <w:tcPr>
            <w:tcW w:w="7088" w:type="dxa"/>
            <w:vAlign w:val="center"/>
            <w:hideMark/>
          </w:tcPr>
          <w:p w:rsidR="004B2194" w:rsidRPr="00E60279" w:rsidRDefault="004B2194">
            <w:pPr>
              <w:widowControl w:val="0"/>
              <w:autoSpaceDE w:val="0"/>
              <w:autoSpaceDN w:val="0"/>
              <w:spacing w:after="0" w:line="240" w:lineRule="auto"/>
              <w:ind w:left="102"/>
              <w:outlineLvl w:val="0"/>
              <w:rPr>
                <w:rFonts w:ascii="Times New Roman" w:eastAsia="Calibri" w:hAnsi="Times New Roman"/>
                <w:bCs/>
                <w:sz w:val="24"/>
                <w:szCs w:val="24"/>
                <w:lang w:bidi="ru-RU"/>
              </w:rPr>
            </w:pPr>
            <w:r w:rsidRPr="00E60279">
              <w:rPr>
                <w:rFonts w:ascii="Times New Roman" w:eastAsia="Calibri" w:hAnsi="Times New Roman"/>
                <w:bCs/>
                <w:sz w:val="24"/>
                <w:szCs w:val="24"/>
                <w:lang w:bidi="ru-RU"/>
              </w:rPr>
              <w:t>Контроль и оценка результатов освоения учебной дисциплины</w:t>
            </w:r>
          </w:p>
        </w:tc>
        <w:tc>
          <w:tcPr>
            <w:tcW w:w="1636" w:type="dxa"/>
            <w:vAlign w:val="center"/>
            <w:hideMark/>
          </w:tcPr>
          <w:p w:rsidR="004B2194" w:rsidRPr="00E60279" w:rsidRDefault="004B2194">
            <w:pPr>
              <w:widowControl w:val="0"/>
              <w:spacing w:after="0" w:line="240" w:lineRule="auto"/>
              <w:ind w:left="102"/>
              <w:jc w:val="center"/>
              <w:outlineLvl w:val="0"/>
              <w:rPr>
                <w:rFonts w:ascii="Times New Roman" w:eastAsia="Calibri" w:hAnsi="Times New Roman"/>
                <w:bCs/>
                <w:sz w:val="24"/>
                <w:szCs w:val="24"/>
                <w:lang w:bidi="ru-RU"/>
              </w:rPr>
            </w:pPr>
            <w:r w:rsidRPr="00E60279">
              <w:rPr>
                <w:rFonts w:ascii="Times New Roman" w:eastAsia="Calibri" w:hAnsi="Times New Roman"/>
                <w:bCs/>
                <w:sz w:val="24"/>
                <w:szCs w:val="24"/>
                <w:lang w:bidi="ru-RU"/>
              </w:rPr>
              <w:t>1</w:t>
            </w:r>
            <w:r w:rsidR="00E60279">
              <w:rPr>
                <w:rFonts w:ascii="Times New Roman" w:eastAsia="Calibri" w:hAnsi="Times New Roman"/>
                <w:bCs/>
                <w:sz w:val="24"/>
                <w:szCs w:val="24"/>
                <w:lang w:bidi="ru-RU"/>
              </w:rPr>
              <w:t>3</w:t>
            </w:r>
          </w:p>
        </w:tc>
      </w:tr>
    </w:tbl>
    <w:p w:rsidR="004B2194" w:rsidRDefault="004B2194" w:rsidP="004B2194">
      <w:pPr>
        <w:widowControl w:val="0"/>
        <w:autoSpaceDE w:val="0"/>
        <w:autoSpaceDN w:val="0"/>
        <w:spacing w:after="0" w:line="240" w:lineRule="auto"/>
        <w:ind w:left="238"/>
        <w:jc w:val="center"/>
        <w:rPr>
          <w:rFonts w:ascii="Times New Roman" w:hAnsi="Times New Roman"/>
          <w:sz w:val="20"/>
          <w:szCs w:val="28"/>
          <w:lang w:bidi="ru-RU"/>
        </w:rPr>
      </w:pPr>
    </w:p>
    <w:p w:rsidR="004B2194" w:rsidRPr="00041E65" w:rsidRDefault="004B2194" w:rsidP="00041E65">
      <w:pPr>
        <w:pStyle w:val="af5"/>
        <w:numPr>
          <w:ilvl w:val="0"/>
          <w:numId w:val="11"/>
        </w:numPr>
        <w:jc w:val="center"/>
        <w:rPr>
          <w:b/>
          <w:lang w:bidi="ru-RU"/>
        </w:rPr>
      </w:pPr>
      <w:r w:rsidRPr="00041E65">
        <w:rPr>
          <w:b/>
          <w:u w:val="single"/>
        </w:rPr>
        <w:br w:type="page"/>
      </w:r>
      <w:r w:rsidRPr="00041E65">
        <w:rPr>
          <w:b/>
          <w:lang w:bidi="ru-RU"/>
        </w:rPr>
        <w:lastRenderedPageBreak/>
        <w:t>ПАСПОРТ РАБОЧЕЙ ПРОГРАММЫ УЧЕБНОЙ ДИСЦИПЛИНЫ</w:t>
      </w:r>
    </w:p>
    <w:p w:rsidR="004B2194" w:rsidRDefault="00041E65" w:rsidP="00041E65">
      <w:pPr>
        <w:widowControl w:val="0"/>
        <w:autoSpaceDE w:val="0"/>
        <w:autoSpaceDN w:val="0"/>
        <w:spacing w:after="0" w:line="240" w:lineRule="auto"/>
        <w:jc w:val="center"/>
        <w:rPr>
          <w:rFonts w:ascii="Times New Roman" w:hAnsi="Times New Roman"/>
          <w:b/>
          <w:sz w:val="24"/>
          <w:szCs w:val="24"/>
          <w:lang w:bidi="ru-RU"/>
        </w:rPr>
      </w:pPr>
      <w:r>
        <w:rPr>
          <w:rFonts w:ascii="Times New Roman" w:hAnsi="Times New Roman"/>
          <w:b/>
          <w:sz w:val="24"/>
          <w:szCs w:val="24"/>
          <w:lang w:bidi="ru-RU"/>
        </w:rPr>
        <w:t>«ИНОСТРАННЫЙ (АНГЛИЙСКИЙ) ЯЗЫК»</w:t>
      </w:r>
    </w:p>
    <w:p w:rsidR="004B2194" w:rsidRDefault="004B2194" w:rsidP="004B2194">
      <w:pPr>
        <w:widowControl w:val="0"/>
        <w:autoSpaceDE w:val="0"/>
        <w:autoSpaceDN w:val="0"/>
        <w:spacing w:after="0" w:line="240" w:lineRule="auto"/>
        <w:ind w:firstLine="709"/>
        <w:rPr>
          <w:rFonts w:ascii="Times New Roman" w:hAnsi="Times New Roman"/>
          <w:b/>
          <w:sz w:val="24"/>
          <w:szCs w:val="24"/>
          <w:lang w:bidi="ru-RU"/>
        </w:rPr>
      </w:pPr>
    </w:p>
    <w:p w:rsidR="00041E65" w:rsidRPr="004D0C4E" w:rsidRDefault="00041E65" w:rsidP="00041E65">
      <w:pPr>
        <w:pStyle w:val="af5"/>
        <w:widowControl w:val="0"/>
        <w:numPr>
          <w:ilvl w:val="1"/>
          <w:numId w:val="12"/>
        </w:numPr>
        <w:ind w:left="0" w:firstLine="0"/>
        <w:jc w:val="both"/>
        <w:outlineLvl w:val="1"/>
        <w:rPr>
          <w:b/>
          <w:bCs/>
        </w:rPr>
      </w:pPr>
      <w:bookmarkStart w:id="1" w:name="_Toc113634249"/>
      <w:r w:rsidRPr="00982CC2">
        <w:rPr>
          <w:b/>
          <w:bCs/>
        </w:rPr>
        <w:t xml:space="preserve">Место дисциплины в </w:t>
      </w:r>
      <w:r w:rsidRPr="004D0C4E">
        <w:rPr>
          <w:b/>
          <w:bCs/>
        </w:rPr>
        <w:t>структуре основной образовательной программы:</w:t>
      </w:r>
      <w:bookmarkEnd w:id="1"/>
    </w:p>
    <w:p w:rsidR="00041E65" w:rsidRPr="003F548C" w:rsidRDefault="00041E65" w:rsidP="00041E65">
      <w:pPr>
        <w:pStyle w:val="ConsPlusNormal"/>
        <w:ind w:firstLine="709"/>
        <w:jc w:val="both"/>
        <w:rPr>
          <w:rFonts w:ascii="Times New Roman" w:hAnsi="Times New Roman" w:cs="Times New Roman"/>
          <w:sz w:val="24"/>
          <w:szCs w:val="24"/>
        </w:rPr>
      </w:pPr>
      <w:proofErr w:type="gramStart"/>
      <w:r w:rsidRPr="003F548C">
        <w:rPr>
          <w:rFonts w:ascii="Times New Roman" w:hAnsi="Times New Roman" w:cs="Times New Roman"/>
          <w:sz w:val="24"/>
          <w:szCs w:val="24"/>
        </w:rPr>
        <w:t xml:space="preserve">Рабочая программа учебной дисциплины </w:t>
      </w:r>
      <w:r>
        <w:rPr>
          <w:rFonts w:ascii="Times New Roman" w:hAnsi="Times New Roman" w:cs="Times New Roman"/>
          <w:sz w:val="24"/>
          <w:szCs w:val="24"/>
        </w:rPr>
        <w:t>ОП 06</w:t>
      </w:r>
      <w:r w:rsidRPr="003F548C">
        <w:rPr>
          <w:rFonts w:ascii="Times New Roman" w:hAnsi="Times New Roman" w:cs="Times New Roman"/>
          <w:sz w:val="24"/>
          <w:szCs w:val="24"/>
        </w:rPr>
        <w:t xml:space="preserve"> «</w:t>
      </w:r>
      <w:r>
        <w:rPr>
          <w:rFonts w:ascii="Times New Roman" w:hAnsi="Times New Roman" w:cs="Times New Roman"/>
          <w:sz w:val="24"/>
          <w:szCs w:val="24"/>
        </w:rPr>
        <w:t>Иностранный (английский) язык»</w:t>
      </w:r>
      <w:r w:rsidRPr="003F548C">
        <w:rPr>
          <w:rFonts w:ascii="Times New Roman" w:hAnsi="Times New Roman" w:cs="Times New Roman"/>
          <w:sz w:val="24"/>
          <w:szCs w:val="24"/>
        </w:rPr>
        <w:t xml:space="preserve"> является частью </w:t>
      </w:r>
      <w:proofErr w:type="spellStart"/>
      <w:r w:rsidRPr="003F548C">
        <w:rPr>
          <w:rFonts w:ascii="Times New Roman" w:hAnsi="Times New Roman" w:cs="Times New Roman"/>
          <w:sz w:val="24"/>
          <w:szCs w:val="24"/>
        </w:rPr>
        <w:t>общепрофессионального</w:t>
      </w:r>
      <w:proofErr w:type="spellEnd"/>
      <w:r w:rsidRPr="003F548C">
        <w:rPr>
          <w:rFonts w:ascii="Times New Roman" w:hAnsi="Times New Roman" w:cs="Times New Roman"/>
          <w:sz w:val="24"/>
          <w:szCs w:val="24"/>
        </w:rPr>
        <w:t xml:space="preserve"> цикла ППКРС в соответствии с ФГОС профессии </w:t>
      </w:r>
      <w:r w:rsidRPr="003F548C">
        <w:rPr>
          <w:rFonts w:ascii="Times New Roman" w:hAnsi="Times New Roman" w:cs="Times New Roman"/>
          <w:bCs/>
          <w:sz w:val="24"/>
          <w:szCs w:val="24"/>
        </w:rPr>
        <w:t>15.01.05 «Сварщик (ручной и частично механизированной сварки (наплавки)»</w:t>
      </w:r>
      <w:r w:rsidRPr="003F548C">
        <w:rPr>
          <w:rFonts w:ascii="Times New Roman" w:hAnsi="Times New Roman" w:cs="Times New Roman"/>
          <w:sz w:val="24"/>
          <w:szCs w:val="24"/>
        </w:rPr>
        <w:t xml:space="preserve"> (Приказ </w:t>
      </w:r>
      <w:proofErr w:type="spellStart"/>
      <w:r w:rsidRPr="003F548C">
        <w:rPr>
          <w:rFonts w:ascii="Times New Roman" w:hAnsi="Times New Roman" w:cs="Times New Roman"/>
          <w:sz w:val="24"/>
          <w:szCs w:val="24"/>
        </w:rPr>
        <w:t>Минобрнауки</w:t>
      </w:r>
      <w:proofErr w:type="spellEnd"/>
      <w:r w:rsidRPr="003F548C">
        <w:rPr>
          <w:rFonts w:ascii="Times New Roman" w:hAnsi="Times New Roman" w:cs="Times New Roman"/>
          <w:sz w:val="24"/>
          <w:szCs w:val="24"/>
        </w:rPr>
        <w:t xml:space="preserve"> России от 29.01.2016 г. № 50 (в редакции от 01.09.2022 г. </w:t>
      </w:r>
      <w:hyperlink r:id="rId8">
        <w:r w:rsidRPr="003F548C">
          <w:rPr>
            <w:rFonts w:ascii="Times New Roman" w:hAnsi="Times New Roman" w:cs="Times New Roman"/>
            <w:sz w:val="24"/>
            <w:szCs w:val="24"/>
          </w:rPr>
          <w:t>№ 796</w:t>
        </w:r>
      </w:hyperlink>
      <w:r w:rsidRPr="003F548C">
        <w:rPr>
          <w:rFonts w:ascii="Times New Roman" w:hAnsi="Times New Roman" w:cs="Times New Roman"/>
          <w:sz w:val="24"/>
          <w:szCs w:val="24"/>
        </w:rPr>
        <w:t>).</w:t>
      </w:r>
      <w:proofErr w:type="gramEnd"/>
    </w:p>
    <w:p w:rsidR="00041E65"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2" w:name="_Hlk94190197"/>
    </w:p>
    <w:p w:rsidR="004B2194"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r>
        <w:rPr>
          <w:rFonts w:ascii="Times New Roman" w:hAnsi="Times New Roman"/>
          <w:b/>
          <w:bCs/>
          <w:sz w:val="24"/>
          <w:szCs w:val="24"/>
          <w:lang w:bidi="ru-RU"/>
        </w:rPr>
        <w:t xml:space="preserve">1.2. </w:t>
      </w:r>
      <w:r w:rsidR="004B2194">
        <w:rPr>
          <w:rFonts w:ascii="Times New Roman" w:hAnsi="Times New Roman"/>
          <w:b/>
          <w:bCs/>
          <w:sz w:val="24"/>
          <w:szCs w:val="24"/>
          <w:lang w:bidi="ru-RU"/>
        </w:rPr>
        <w:t>Цели и задачи учебной дисциплины – требования к результатам освоения учебной</w:t>
      </w:r>
      <w:r w:rsidR="004B2194">
        <w:rPr>
          <w:rFonts w:ascii="Times New Roman" w:hAnsi="Times New Roman"/>
          <w:b/>
          <w:bCs/>
          <w:spacing w:val="-5"/>
          <w:sz w:val="24"/>
          <w:szCs w:val="24"/>
          <w:lang w:bidi="ru-RU"/>
        </w:rPr>
        <w:t xml:space="preserve"> </w:t>
      </w:r>
      <w:r w:rsidR="004B2194">
        <w:rPr>
          <w:rFonts w:ascii="Times New Roman" w:hAnsi="Times New Roman"/>
          <w:b/>
          <w:bCs/>
          <w:sz w:val="24"/>
          <w:szCs w:val="24"/>
          <w:lang w:bidi="ru-RU"/>
        </w:rPr>
        <w:t>дисциплины:</w:t>
      </w:r>
    </w:p>
    <w:p w:rsidR="004B2194" w:rsidRDefault="004B2194"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Код</w:t>
            </w:r>
          </w:p>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ОК, ПК</w:t>
            </w:r>
          </w:p>
        </w:tc>
        <w:tc>
          <w:tcPr>
            <w:tcW w:w="4678"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Умения</w:t>
            </w:r>
          </w:p>
        </w:tc>
        <w:tc>
          <w:tcPr>
            <w:tcW w:w="4359"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Знания</w:t>
            </w:r>
          </w:p>
        </w:tc>
      </w:tr>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8C7B80"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8C7B80" w:rsidRPr="00FB210D" w:rsidRDefault="008C7B80" w:rsidP="008C7B8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4B2194" w:rsidRDefault="004B2194">
            <w:pPr>
              <w:spacing w:after="0" w:line="240" w:lineRule="auto"/>
              <w:contextualSpacing/>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rsidR="008C7B80" w:rsidRPr="00C41566" w:rsidRDefault="008C7B80" w:rsidP="008C7B80">
            <w:pPr>
              <w:contextualSpacing/>
              <w:rPr>
                <w:rFonts w:ascii="Times New Roman" w:hAnsi="Times New Roman"/>
                <w:sz w:val="24"/>
                <w:szCs w:val="24"/>
              </w:rPr>
            </w:pPr>
            <w:r>
              <w:rPr>
                <w:rFonts w:ascii="Times New Roman" w:hAnsi="Times New Roman"/>
                <w:sz w:val="24"/>
                <w:szCs w:val="24"/>
              </w:rPr>
              <w:t xml:space="preserve">понимать общий смысл четко </w:t>
            </w:r>
            <w:r w:rsidRPr="00C41566">
              <w:rPr>
                <w:rFonts w:ascii="Times New Roman" w:hAnsi="Times New Roman"/>
                <w:sz w:val="24"/>
                <w:szCs w:val="24"/>
              </w:rPr>
              <w:t xml:space="preserve">произнесенных высказываний на известные темы (профессиональные и бытовые), </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понимать тексты на базовые профессиональные темы</w:t>
            </w:r>
            <w:r>
              <w:rPr>
                <w:rFonts w:ascii="Times New Roman" w:hAnsi="Times New Roman"/>
                <w:sz w:val="24"/>
                <w:szCs w:val="24"/>
              </w:rPr>
              <w:t>;</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участвовать в диалогах на знакомые общие и профессиональные темы</w:t>
            </w:r>
            <w:r>
              <w:rPr>
                <w:rFonts w:ascii="Times New Roman" w:hAnsi="Times New Roman"/>
                <w:sz w:val="24"/>
                <w:szCs w:val="24"/>
              </w:rPr>
              <w:t>;</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строить простые высказывания о себе и о своей профессиональной деятельности</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кратко обосновывать и объяснить свои действия (текущие и планируемые)</w:t>
            </w:r>
            <w:r>
              <w:rPr>
                <w:rFonts w:ascii="Times New Roman" w:hAnsi="Times New Roman"/>
                <w:sz w:val="24"/>
                <w:szCs w:val="24"/>
              </w:rPr>
              <w:t>;</w:t>
            </w:r>
          </w:p>
          <w:p w:rsidR="004B2194" w:rsidRDefault="008C7B80" w:rsidP="008C7B80">
            <w:pPr>
              <w:spacing w:after="0" w:line="240" w:lineRule="auto"/>
              <w:contextualSpacing/>
              <w:rPr>
                <w:rFonts w:ascii="Times New Roman" w:hAnsi="Times New Roman"/>
                <w:b/>
                <w:sz w:val="24"/>
                <w:szCs w:val="24"/>
              </w:rPr>
            </w:pPr>
            <w:r w:rsidRPr="00C41566">
              <w:rPr>
                <w:rFonts w:ascii="Times New Roman" w:hAnsi="Times New Roman"/>
                <w:sz w:val="24"/>
                <w:szCs w:val="24"/>
              </w:rPr>
              <w:t>писать простые связные сообщения на знакомые или интересующие профессиональные темы</w:t>
            </w:r>
          </w:p>
        </w:tc>
        <w:tc>
          <w:tcPr>
            <w:tcW w:w="4359" w:type="dxa"/>
            <w:tcBorders>
              <w:top w:val="single" w:sz="4" w:space="0" w:color="auto"/>
              <w:left w:val="single" w:sz="4" w:space="0" w:color="auto"/>
              <w:bottom w:val="single" w:sz="4" w:space="0" w:color="auto"/>
              <w:right w:val="single" w:sz="4" w:space="0" w:color="auto"/>
            </w:tcBorders>
            <w:hideMark/>
          </w:tcPr>
          <w:p w:rsidR="008C7B80" w:rsidRPr="00C41566" w:rsidRDefault="008C7B80" w:rsidP="008C7B80">
            <w:pPr>
              <w:contextualSpacing/>
              <w:jc w:val="both"/>
              <w:rPr>
                <w:rFonts w:ascii="Times New Roman" w:hAnsi="Times New Roman"/>
                <w:sz w:val="24"/>
                <w:szCs w:val="24"/>
              </w:rPr>
            </w:pPr>
            <w:r w:rsidRPr="00C41566">
              <w:rPr>
                <w:rFonts w:ascii="Times New Roman" w:hAnsi="Times New Roman"/>
                <w:sz w:val="24"/>
                <w:szCs w:val="24"/>
              </w:rPr>
              <w:t>правила построения простых и сложных предложений на профессиональные темы</w:t>
            </w:r>
            <w:r>
              <w:rPr>
                <w:rFonts w:ascii="Times New Roman" w:hAnsi="Times New Roman"/>
                <w:sz w:val="24"/>
                <w:szCs w:val="24"/>
              </w:rPr>
              <w:t xml:space="preserve"> </w:t>
            </w:r>
            <w:r w:rsidRPr="00C41566">
              <w:rPr>
                <w:rFonts w:ascii="Times New Roman" w:hAnsi="Times New Roman"/>
                <w:sz w:val="24"/>
                <w:szCs w:val="24"/>
              </w:rPr>
              <w:t>основные общеупотребительные глаголы (бытовая и профессиональная лексика)</w:t>
            </w:r>
          </w:p>
          <w:p w:rsidR="008C7B80" w:rsidRPr="00C41566" w:rsidRDefault="008C7B80" w:rsidP="008C7B80">
            <w:pPr>
              <w:contextualSpacing/>
              <w:rPr>
                <w:rFonts w:ascii="Times New Roman" w:hAnsi="Times New Roman"/>
                <w:sz w:val="24"/>
                <w:szCs w:val="24"/>
              </w:rPr>
            </w:pPr>
            <w:r w:rsidRPr="00C41566">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sz w:val="24"/>
                <w:szCs w:val="24"/>
              </w:rPr>
              <w:t xml:space="preserve">,  </w:t>
            </w:r>
            <w:r w:rsidRPr="00C41566">
              <w:rPr>
                <w:rFonts w:ascii="Times New Roman" w:hAnsi="Times New Roman"/>
                <w:sz w:val="24"/>
                <w:szCs w:val="24"/>
              </w:rPr>
              <w:t xml:space="preserve">особенности </w:t>
            </w:r>
            <w:proofErr w:type="gramStart"/>
            <w:r w:rsidRPr="00C41566">
              <w:rPr>
                <w:rFonts w:ascii="Times New Roman" w:hAnsi="Times New Roman"/>
                <w:sz w:val="24"/>
                <w:szCs w:val="24"/>
              </w:rPr>
              <w:t>произношения</w:t>
            </w:r>
            <w:r>
              <w:rPr>
                <w:rFonts w:ascii="Times New Roman" w:hAnsi="Times New Roman"/>
                <w:sz w:val="24"/>
                <w:szCs w:val="24"/>
              </w:rPr>
              <w:t xml:space="preserve"> </w:t>
            </w:r>
            <w:r w:rsidRPr="00C41566">
              <w:rPr>
                <w:rFonts w:ascii="Times New Roman" w:hAnsi="Times New Roman"/>
                <w:sz w:val="24"/>
                <w:szCs w:val="24"/>
              </w:rPr>
              <w:t>правила чтения текстов профессиональной направленности</w:t>
            </w:r>
            <w:proofErr w:type="gramEnd"/>
            <w:r>
              <w:rPr>
                <w:rFonts w:ascii="Times New Roman" w:hAnsi="Times New Roman"/>
                <w:sz w:val="24"/>
                <w:szCs w:val="24"/>
              </w:rPr>
              <w:t xml:space="preserve">. </w:t>
            </w:r>
          </w:p>
          <w:p w:rsidR="004B2194" w:rsidRDefault="004B2194">
            <w:pPr>
              <w:spacing w:after="0" w:line="240" w:lineRule="auto"/>
              <w:contextualSpacing/>
              <w:rPr>
                <w:rFonts w:ascii="Times New Roman" w:hAnsi="Times New Roman"/>
                <w:sz w:val="24"/>
                <w:szCs w:val="24"/>
              </w:rPr>
            </w:pPr>
          </w:p>
        </w:tc>
      </w:tr>
    </w:tbl>
    <w:p w:rsidR="004B2194" w:rsidRDefault="004B2194" w:rsidP="004B2194">
      <w:pPr>
        <w:tabs>
          <w:tab w:val="left" w:pos="916"/>
          <w:tab w:val="left" w:pos="1832"/>
          <w:tab w:val="left" w:pos="2748"/>
          <w:tab w:val="center" w:pos="4677"/>
        </w:tabs>
        <w:spacing w:after="0" w:line="240" w:lineRule="auto"/>
        <w:jc w:val="both"/>
        <w:rPr>
          <w:rFonts w:ascii="Times New Roman" w:eastAsia="Calibri" w:hAnsi="Times New Roman"/>
          <w:b/>
          <w:bCs/>
          <w:sz w:val="24"/>
          <w:szCs w:val="24"/>
          <w:lang w:eastAsia="en-US"/>
        </w:rPr>
      </w:pPr>
    </w:p>
    <w:p w:rsidR="00CA1BBA" w:rsidRPr="00CA1BBA" w:rsidRDefault="00CA1BBA" w:rsidP="00CA1BBA">
      <w:pPr>
        <w:tabs>
          <w:tab w:val="left" w:pos="916"/>
          <w:tab w:val="left" w:pos="1832"/>
          <w:tab w:val="left" w:pos="2748"/>
          <w:tab w:val="center" w:pos="4677"/>
        </w:tabs>
        <w:spacing w:after="0"/>
        <w:jc w:val="both"/>
        <w:rPr>
          <w:sz w:val="24"/>
        </w:rPr>
      </w:pPr>
      <w:r>
        <w:rPr>
          <w:rFonts w:ascii="Times New Roman" w:hAnsi="Times New Roman"/>
          <w:sz w:val="24"/>
          <w:szCs w:val="24"/>
        </w:rPr>
        <w:tab/>
      </w:r>
      <w:r w:rsidRPr="00286454">
        <w:rPr>
          <w:rFonts w:ascii="Times New Roman" w:hAnsi="Times New Roman"/>
          <w:sz w:val="24"/>
          <w:szCs w:val="24"/>
        </w:rPr>
        <w:t>На основании протокола № 9 от 19 05.21 заседания ЦМК общеобразовательных и гуманитарно-экономических дис</w:t>
      </w:r>
      <w:r>
        <w:rPr>
          <w:rFonts w:ascii="Times New Roman" w:hAnsi="Times New Roman"/>
          <w:sz w:val="24"/>
          <w:szCs w:val="24"/>
        </w:rPr>
        <w:t xml:space="preserve">циплин определены </w:t>
      </w:r>
      <w:r w:rsidRPr="00DF39C0">
        <w:rPr>
          <w:rFonts w:ascii="Times New Roman" w:hAnsi="Times New Roman"/>
          <w:sz w:val="24"/>
          <w:szCs w:val="24"/>
        </w:rPr>
        <w:t>следующие личностные результаты в рамках изучения дисциплин в соответствии с программой воспитания</w:t>
      </w:r>
    </w:p>
    <w:p w:rsidR="004B2194" w:rsidRDefault="00CF285D" w:rsidP="00CA1BBA">
      <w:pPr>
        <w:widowControl w:val="0"/>
        <w:autoSpaceDE w:val="0"/>
        <w:autoSpaceDN w:val="0"/>
        <w:spacing w:after="0" w:line="240" w:lineRule="auto"/>
        <w:ind w:firstLine="709"/>
        <w:jc w:val="both"/>
        <w:rPr>
          <w:rFonts w:ascii="Times New Roman" w:hAnsi="Times New Roman"/>
          <w:bCs/>
          <w:sz w:val="24"/>
          <w:szCs w:val="24"/>
        </w:rPr>
      </w:pPr>
      <w:r w:rsidRPr="00CF285D">
        <w:rPr>
          <w:rFonts w:ascii="Times New Roman" w:hAnsi="Times New Roman"/>
          <w:b/>
          <w:bCs/>
          <w:sz w:val="24"/>
          <w:szCs w:val="24"/>
        </w:rPr>
        <w:t>ЛР 13</w:t>
      </w:r>
      <w:r>
        <w:rPr>
          <w:rFonts w:ascii="Times New Roman" w:hAnsi="Times New Roman"/>
          <w:b/>
          <w:bCs/>
          <w:sz w:val="24"/>
          <w:szCs w:val="24"/>
        </w:rPr>
        <w:t xml:space="preserve"> </w:t>
      </w:r>
      <w:r w:rsidRPr="00175C46">
        <w:rPr>
          <w:rFonts w:ascii="Times New Roman" w:hAnsi="Times New Roman"/>
          <w:bCs/>
          <w:sz w:val="24"/>
          <w:szCs w:val="24"/>
        </w:rPr>
        <w:t xml:space="preserve">Готовность </w:t>
      </w:r>
      <w:proofErr w:type="gramStart"/>
      <w:r w:rsidRPr="00175C46">
        <w:rPr>
          <w:rFonts w:ascii="Times New Roman" w:hAnsi="Times New Roman"/>
          <w:bCs/>
          <w:sz w:val="24"/>
          <w:szCs w:val="24"/>
        </w:rPr>
        <w:t>обучающегося</w:t>
      </w:r>
      <w:proofErr w:type="gramEnd"/>
      <w:r w:rsidRPr="00175C46">
        <w:rPr>
          <w:rFonts w:ascii="Times New Roman" w:hAnsi="Times New Roman"/>
          <w:bCs/>
          <w:sz w:val="24"/>
          <w:szCs w:val="24"/>
        </w:rPr>
        <w:t xml:space="preserve">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w:t>
      </w:r>
      <w:proofErr w:type="gramStart"/>
      <w:r w:rsidRPr="00175C46">
        <w:rPr>
          <w:rFonts w:ascii="Times New Roman" w:hAnsi="Times New Roman"/>
          <w:bCs/>
          <w:sz w:val="24"/>
          <w:szCs w:val="24"/>
        </w:rPr>
        <w:t>взаимодействующий</w:t>
      </w:r>
      <w:proofErr w:type="gramEnd"/>
      <w:r w:rsidRPr="00175C46">
        <w:rPr>
          <w:rFonts w:ascii="Times New Roman" w:hAnsi="Times New Roman"/>
          <w:bCs/>
          <w:sz w:val="24"/>
          <w:szCs w:val="24"/>
        </w:rPr>
        <w:t xml:space="preserve"> с членами команды, сотрудничающий с другими людьми, проектно мыслящий.</w:t>
      </w:r>
    </w:p>
    <w:p w:rsidR="00CF285D" w:rsidRPr="00CF285D" w:rsidRDefault="00CF285D" w:rsidP="00CA1BBA">
      <w:pPr>
        <w:spacing w:after="0"/>
        <w:ind w:firstLine="709"/>
        <w:jc w:val="both"/>
        <w:rPr>
          <w:rFonts w:ascii="Times New Roman" w:hAnsi="Times New Roman"/>
          <w:sz w:val="24"/>
          <w:szCs w:val="24"/>
        </w:rPr>
      </w:pPr>
      <w:r w:rsidRPr="00CF285D">
        <w:rPr>
          <w:rFonts w:ascii="Times New Roman" w:hAnsi="Times New Roman"/>
          <w:b/>
          <w:bCs/>
          <w:sz w:val="24"/>
          <w:szCs w:val="24"/>
        </w:rPr>
        <w:t>ЛР 18</w:t>
      </w:r>
      <w:r>
        <w:rPr>
          <w:rFonts w:ascii="Times New Roman" w:hAnsi="Times New Roman"/>
          <w:b/>
          <w:bCs/>
          <w:sz w:val="24"/>
          <w:szCs w:val="24"/>
        </w:rPr>
        <w:t xml:space="preserve"> </w:t>
      </w:r>
      <w:r w:rsidRPr="00175C46">
        <w:rPr>
          <w:rFonts w:ascii="Times New Roman" w:hAnsi="Times New Roman"/>
          <w:sz w:val="24"/>
          <w:szCs w:val="24"/>
        </w:rPr>
        <w:t>Ценностное отношение обучающихся к людям иной национальности, веры, культуры; уважительного отношения к их взглядам</w:t>
      </w:r>
      <w:proofErr w:type="gramStart"/>
      <w:r w:rsidRPr="00175C46">
        <w:rPr>
          <w:rFonts w:ascii="Times New Roman" w:hAnsi="Times New Roman"/>
          <w:sz w:val="24"/>
          <w:szCs w:val="24"/>
        </w:rPr>
        <w:t>.</w:t>
      </w:r>
      <w:proofErr w:type="gramEnd"/>
      <w:r w:rsidRPr="00CF285D">
        <w:t xml:space="preserve"> </w:t>
      </w:r>
      <w:r w:rsidRPr="00CF285D">
        <w:rPr>
          <w:rFonts w:ascii="Times New Roman" w:hAnsi="Times New Roman"/>
          <w:sz w:val="24"/>
          <w:szCs w:val="24"/>
        </w:rPr>
        <w:t>(</w:t>
      </w:r>
      <w:proofErr w:type="gramStart"/>
      <w:r w:rsidRPr="00CF285D">
        <w:rPr>
          <w:rFonts w:ascii="Times New Roman" w:hAnsi="Times New Roman"/>
          <w:sz w:val="24"/>
          <w:szCs w:val="24"/>
        </w:rPr>
        <w:t>п</w:t>
      </w:r>
      <w:proofErr w:type="gramEnd"/>
      <w:r w:rsidRPr="00CF285D">
        <w:rPr>
          <w:rFonts w:ascii="Times New Roman" w:hAnsi="Times New Roman"/>
          <w:sz w:val="24"/>
          <w:szCs w:val="24"/>
        </w:rPr>
        <w:t>ротокола № 6 от 20.02.2023 г. заседания ЦМК общих гуманитарных  и социально-экономических дисциплин).</w:t>
      </w:r>
    </w:p>
    <w:bookmarkEnd w:id="2"/>
    <w:p w:rsidR="004B2194" w:rsidRDefault="004B2194" w:rsidP="004B2194">
      <w:pPr>
        <w:spacing w:after="0" w:line="240" w:lineRule="auto"/>
        <w:rPr>
          <w:rFonts w:ascii="Times New Roman" w:hAnsi="Times New Roman"/>
          <w:sz w:val="24"/>
          <w:szCs w:val="24"/>
          <w:lang w:bidi="ru-RU"/>
        </w:rPr>
        <w:sectPr w:rsidR="004B2194">
          <w:footerReference w:type="default" r:id="rId9"/>
          <w:pgSz w:w="11910" w:h="16840"/>
          <w:pgMar w:top="993" w:right="570" w:bottom="851" w:left="1134" w:header="0" w:footer="0" w:gutter="0"/>
          <w:cols w:space="720"/>
        </w:sectPr>
      </w:pPr>
    </w:p>
    <w:p w:rsidR="004B2194"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lastRenderedPageBreak/>
        <w:t>2. СТРУКТУРА И СОДЕРЖАНИЕ УЧЕБНОЙ ДИСЦИПЛИНЫ.</w:t>
      </w:r>
    </w:p>
    <w:p w:rsidR="00CF285D"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t>2.1. Объем учебной дисциплины и виды учебной работы.</w:t>
      </w:r>
    </w:p>
    <w:p w:rsidR="004C04A6" w:rsidRPr="004C04A6" w:rsidRDefault="004C04A6"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f9"/>
        <w:tblW w:w="0" w:type="auto"/>
        <w:tblLook w:val="04A0"/>
      </w:tblPr>
      <w:tblGrid>
        <w:gridCol w:w="8613"/>
        <w:gridCol w:w="1811"/>
      </w:tblGrid>
      <w:tr w:rsidR="00CF285D" w:rsidRPr="004C04A6" w:rsidTr="00582DC7">
        <w:tc>
          <w:tcPr>
            <w:tcW w:w="8613" w:type="dxa"/>
          </w:tcPr>
          <w:p w:rsidR="00CF285D" w:rsidRPr="004C04A6" w:rsidRDefault="00CF285D" w:rsidP="00582DC7">
            <w:pPr>
              <w:suppressAutoHyphens/>
              <w:contextualSpacing/>
              <w:jc w:val="center"/>
              <w:rPr>
                <w:rFonts w:ascii="Times New Roman" w:hAnsi="Times New Roman"/>
                <w:b/>
                <w:sz w:val="24"/>
                <w:szCs w:val="24"/>
              </w:rPr>
            </w:pPr>
            <w:r w:rsidRPr="004C04A6">
              <w:rPr>
                <w:rFonts w:ascii="Times New Roman" w:hAnsi="Times New Roman"/>
                <w:b/>
                <w:sz w:val="24"/>
                <w:szCs w:val="24"/>
              </w:rPr>
              <w:t>Вид учебной работы</w:t>
            </w:r>
          </w:p>
        </w:tc>
        <w:tc>
          <w:tcPr>
            <w:tcW w:w="1808" w:type="dxa"/>
          </w:tcPr>
          <w:p w:rsidR="00CF285D" w:rsidRPr="004C04A6" w:rsidRDefault="00CF285D" w:rsidP="00582DC7">
            <w:pPr>
              <w:suppressAutoHyphens/>
              <w:contextualSpacing/>
              <w:rPr>
                <w:rFonts w:ascii="Times New Roman" w:hAnsi="Times New Roman"/>
                <w:b/>
                <w:sz w:val="24"/>
                <w:szCs w:val="24"/>
              </w:rPr>
            </w:pPr>
            <w:r w:rsidRPr="004C04A6">
              <w:rPr>
                <w:rFonts w:ascii="Times New Roman" w:hAnsi="Times New Roman"/>
                <w:b/>
                <w:iCs/>
                <w:sz w:val="24"/>
                <w:szCs w:val="24"/>
              </w:rPr>
              <w:t>Объем в часах</w:t>
            </w:r>
          </w:p>
        </w:tc>
      </w:tr>
      <w:tr w:rsidR="00CF285D" w:rsidRPr="004C04A6" w:rsidTr="00582DC7">
        <w:tc>
          <w:tcPr>
            <w:tcW w:w="8613" w:type="dxa"/>
          </w:tcPr>
          <w:p w:rsidR="00CF285D" w:rsidRPr="004C04A6" w:rsidRDefault="00CF285D" w:rsidP="00582DC7">
            <w:pPr>
              <w:suppressAutoHyphens/>
              <w:contextualSpacing/>
              <w:jc w:val="center"/>
              <w:rPr>
                <w:rFonts w:ascii="Times New Roman" w:hAnsi="Times New Roman"/>
                <w:b/>
                <w:sz w:val="24"/>
                <w:szCs w:val="24"/>
              </w:rPr>
            </w:pPr>
            <w:r w:rsidRPr="004C04A6">
              <w:rPr>
                <w:rFonts w:ascii="Times New Roman" w:hAnsi="Times New Roman"/>
                <w:b/>
                <w:sz w:val="24"/>
                <w:szCs w:val="24"/>
              </w:rPr>
              <w:t>Объем образовательной программы учебной дисциплины</w:t>
            </w:r>
          </w:p>
        </w:tc>
        <w:tc>
          <w:tcPr>
            <w:tcW w:w="1808" w:type="dxa"/>
          </w:tcPr>
          <w:p w:rsidR="00CF285D" w:rsidRPr="004C04A6" w:rsidRDefault="00CF285D" w:rsidP="004C04A6">
            <w:pPr>
              <w:suppressAutoHyphens/>
              <w:contextualSpacing/>
              <w:jc w:val="center"/>
              <w:rPr>
                <w:rFonts w:ascii="Times New Roman" w:hAnsi="Times New Roman"/>
                <w:b/>
                <w:bCs/>
                <w:sz w:val="24"/>
                <w:szCs w:val="24"/>
              </w:rPr>
            </w:pPr>
            <w:r w:rsidRPr="004C04A6">
              <w:rPr>
                <w:rFonts w:ascii="Times New Roman" w:hAnsi="Times New Roman"/>
                <w:b/>
                <w:bCs/>
                <w:iCs/>
                <w:sz w:val="24"/>
                <w:szCs w:val="24"/>
              </w:rPr>
              <w:t>48</w:t>
            </w:r>
          </w:p>
        </w:tc>
      </w:tr>
      <w:tr w:rsidR="00CF285D" w:rsidRPr="004C04A6" w:rsidTr="00582DC7">
        <w:tc>
          <w:tcPr>
            <w:tcW w:w="8613" w:type="dxa"/>
          </w:tcPr>
          <w:p w:rsidR="00CF285D" w:rsidRPr="004C04A6" w:rsidRDefault="00CF285D" w:rsidP="00582DC7">
            <w:pPr>
              <w:suppressAutoHyphens/>
              <w:contextualSpacing/>
              <w:jc w:val="both"/>
              <w:rPr>
                <w:rFonts w:ascii="Times New Roman" w:hAnsi="Times New Roman"/>
                <w:b/>
                <w:sz w:val="24"/>
                <w:szCs w:val="24"/>
              </w:rPr>
            </w:pPr>
            <w:r w:rsidRPr="004C04A6">
              <w:rPr>
                <w:rFonts w:ascii="Times New Roman" w:hAnsi="Times New Roman"/>
                <w:b/>
                <w:sz w:val="24"/>
                <w:szCs w:val="24"/>
              </w:rPr>
              <w:t>в т.ч. в форме практической подготовки</w:t>
            </w:r>
          </w:p>
        </w:tc>
        <w:tc>
          <w:tcPr>
            <w:tcW w:w="1808" w:type="dxa"/>
          </w:tcPr>
          <w:p w:rsidR="00CF285D" w:rsidRPr="004C04A6" w:rsidRDefault="004C04A6" w:rsidP="004C04A6">
            <w:pPr>
              <w:suppressAutoHyphens/>
              <w:contextualSpacing/>
              <w:jc w:val="center"/>
              <w:rPr>
                <w:rFonts w:ascii="Times New Roman" w:hAnsi="Times New Roman"/>
                <w:b/>
                <w:bCs/>
                <w:iCs/>
                <w:sz w:val="24"/>
                <w:szCs w:val="24"/>
              </w:rPr>
            </w:pPr>
            <w:r w:rsidRPr="004C04A6">
              <w:rPr>
                <w:rFonts w:ascii="Times New Roman" w:hAnsi="Times New Roman"/>
                <w:b/>
                <w:bCs/>
                <w:iCs/>
                <w:sz w:val="24"/>
                <w:szCs w:val="24"/>
              </w:rPr>
              <w:t>-</w:t>
            </w:r>
          </w:p>
        </w:tc>
      </w:tr>
      <w:tr w:rsidR="00CF285D" w:rsidRPr="004C04A6" w:rsidTr="00582DC7">
        <w:tc>
          <w:tcPr>
            <w:tcW w:w="8613" w:type="dxa"/>
          </w:tcPr>
          <w:p w:rsidR="00CF285D" w:rsidRPr="004C04A6" w:rsidRDefault="00CF285D" w:rsidP="00582DC7">
            <w:pPr>
              <w:suppressAutoHyphens/>
              <w:contextualSpacing/>
              <w:rPr>
                <w:rFonts w:ascii="Times New Roman" w:hAnsi="Times New Roman"/>
                <w:b/>
                <w:sz w:val="24"/>
                <w:szCs w:val="24"/>
              </w:rPr>
            </w:pPr>
            <w:r w:rsidRPr="004C04A6">
              <w:rPr>
                <w:rFonts w:ascii="Times New Roman" w:hAnsi="Times New Roman"/>
                <w:sz w:val="24"/>
                <w:szCs w:val="24"/>
              </w:rPr>
              <w:t>в том числе:</w:t>
            </w:r>
          </w:p>
        </w:tc>
        <w:tc>
          <w:tcPr>
            <w:tcW w:w="1808" w:type="dxa"/>
          </w:tcPr>
          <w:p w:rsidR="00CF285D" w:rsidRPr="004C04A6" w:rsidRDefault="00CF285D" w:rsidP="00582DC7">
            <w:pPr>
              <w:suppressAutoHyphens/>
              <w:contextualSpacing/>
              <w:rPr>
                <w:rFonts w:ascii="Times New Roman" w:hAnsi="Times New Roman"/>
                <w:b/>
                <w:sz w:val="24"/>
                <w:szCs w:val="24"/>
              </w:rPr>
            </w:pPr>
          </w:p>
        </w:tc>
      </w:tr>
      <w:tr w:rsidR="00CF285D" w:rsidRPr="004C04A6" w:rsidTr="00582DC7">
        <w:tc>
          <w:tcPr>
            <w:tcW w:w="8613" w:type="dxa"/>
            <w:vAlign w:val="center"/>
          </w:tcPr>
          <w:p w:rsidR="00CF285D" w:rsidRPr="004C04A6" w:rsidRDefault="00CF285D" w:rsidP="00582DC7">
            <w:pPr>
              <w:suppressAutoHyphens/>
              <w:contextualSpacing/>
              <w:rPr>
                <w:rFonts w:ascii="Times New Roman" w:hAnsi="Times New Roman"/>
                <w:b/>
                <w:sz w:val="24"/>
                <w:szCs w:val="24"/>
              </w:rPr>
            </w:pPr>
            <w:r w:rsidRPr="004C04A6">
              <w:rPr>
                <w:rFonts w:ascii="Times New Roman" w:hAnsi="Times New Roman"/>
                <w:sz w:val="24"/>
                <w:szCs w:val="24"/>
              </w:rPr>
              <w:t>теоретическое обучение</w:t>
            </w:r>
          </w:p>
        </w:tc>
        <w:tc>
          <w:tcPr>
            <w:tcW w:w="1808" w:type="dxa"/>
            <w:vAlign w:val="center"/>
          </w:tcPr>
          <w:p w:rsidR="00CF285D" w:rsidRPr="004C04A6" w:rsidRDefault="00530C2B" w:rsidP="004C04A6">
            <w:pPr>
              <w:suppressAutoHyphens/>
              <w:contextualSpacing/>
              <w:jc w:val="center"/>
              <w:rPr>
                <w:rFonts w:ascii="Times New Roman" w:hAnsi="Times New Roman"/>
                <w:b/>
                <w:sz w:val="24"/>
                <w:szCs w:val="24"/>
              </w:rPr>
            </w:pPr>
            <w:r>
              <w:rPr>
                <w:rFonts w:ascii="Times New Roman" w:hAnsi="Times New Roman"/>
                <w:b/>
                <w:sz w:val="24"/>
                <w:szCs w:val="24"/>
              </w:rPr>
              <w:t>-</w:t>
            </w:r>
          </w:p>
        </w:tc>
      </w:tr>
      <w:tr w:rsidR="00CF285D" w:rsidRPr="004C04A6" w:rsidTr="00582DC7">
        <w:tc>
          <w:tcPr>
            <w:tcW w:w="8613" w:type="dxa"/>
            <w:vAlign w:val="center"/>
          </w:tcPr>
          <w:p w:rsidR="00CF285D" w:rsidRPr="004C04A6" w:rsidRDefault="00CF285D" w:rsidP="00582DC7">
            <w:pPr>
              <w:suppressAutoHyphens/>
              <w:contextualSpacing/>
              <w:rPr>
                <w:rFonts w:ascii="Times New Roman" w:hAnsi="Times New Roman"/>
                <w:b/>
                <w:sz w:val="24"/>
                <w:szCs w:val="24"/>
              </w:rPr>
            </w:pPr>
            <w:r w:rsidRPr="004C04A6">
              <w:rPr>
                <w:rFonts w:ascii="Times New Roman" w:hAnsi="Times New Roman"/>
                <w:sz w:val="24"/>
                <w:szCs w:val="24"/>
              </w:rPr>
              <w:t xml:space="preserve">практические занятия </w:t>
            </w:r>
          </w:p>
        </w:tc>
        <w:tc>
          <w:tcPr>
            <w:tcW w:w="1808" w:type="dxa"/>
            <w:vAlign w:val="center"/>
          </w:tcPr>
          <w:p w:rsidR="00CF285D" w:rsidRPr="004C04A6" w:rsidRDefault="00530C2B" w:rsidP="004C04A6">
            <w:pPr>
              <w:suppressAutoHyphens/>
              <w:contextualSpacing/>
              <w:jc w:val="center"/>
              <w:rPr>
                <w:rFonts w:ascii="Times New Roman" w:hAnsi="Times New Roman"/>
                <w:b/>
                <w:sz w:val="24"/>
                <w:szCs w:val="24"/>
              </w:rPr>
            </w:pPr>
            <w:r>
              <w:rPr>
                <w:rFonts w:ascii="Times New Roman" w:hAnsi="Times New Roman"/>
                <w:b/>
                <w:sz w:val="24"/>
                <w:szCs w:val="24"/>
              </w:rPr>
              <w:t>32</w:t>
            </w:r>
          </w:p>
        </w:tc>
      </w:tr>
      <w:tr w:rsidR="00CF285D" w:rsidRPr="004C04A6" w:rsidTr="00582DC7">
        <w:tc>
          <w:tcPr>
            <w:tcW w:w="8613" w:type="dxa"/>
            <w:vAlign w:val="center"/>
          </w:tcPr>
          <w:p w:rsidR="00CF285D" w:rsidRPr="004C04A6" w:rsidRDefault="00CF285D" w:rsidP="00582DC7">
            <w:pPr>
              <w:suppressAutoHyphens/>
              <w:contextualSpacing/>
              <w:rPr>
                <w:rFonts w:ascii="Times New Roman" w:hAnsi="Times New Roman"/>
                <w:sz w:val="24"/>
                <w:szCs w:val="24"/>
              </w:rPr>
            </w:pPr>
            <w:r w:rsidRPr="004C04A6">
              <w:rPr>
                <w:rFonts w:ascii="Times New Roman" w:hAnsi="Times New Roman"/>
                <w:i/>
                <w:sz w:val="24"/>
                <w:szCs w:val="24"/>
              </w:rPr>
              <w:t>Самостоятельная</w:t>
            </w:r>
            <w:r w:rsidRPr="004C04A6">
              <w:rPr>
                <w:rFonts w:ascii="Times New Roman" w:hAnsi="Times New Roman"/>
                <w:i/>
                <w:spacing w:val="-4"/>
                <w:sz w:val="24"/>
                <w:szCs w:val="24"/>
              </w:rPr>
              <w:t xml:space="preserve"> </w:t>
            </w:r>
            <w:r w:rsidRPr="004C04A6">
              <w:rPr>
                <w:rFonts w:ascii="Times New Roman" w:hAnsi="Times New Roman"/>
                <w:i/>
                <w:sz w:val="24"/>
                <w:szCs w:val="24"/>
              </w:rPr>
              <w:t>работа</w:t>
            </w:r>
          </w:p>
        </w:tc>
        <w:tc>
          <w:tcPr>
            <w:tcW w:w="1808" w:type="dxa"/>
            <w:vAlign w:val="center"/>
          </w:tcPr>
          <w:p w:rsidR="00CF285D" w:rsidRPr="004C04A6" w:rsidRDefault="004C04A6" w:rsidP="004C04A6">
            <w:pPr>
              <w:suppressAutoHyphens/>
              <w:contextualSpacing/>
              <w:jc w:val="center"/>
              <w:rPr>
                <w:rFonts w:ascii="Times New Roman" w:hAnsi="Times New Roman"/>
                <w:iCs/>
                <w:sz w:val="24"/>
                <w:szCs w:val="24"/>
              </w:rPr>
            </w:pPr>
            <w:r w:rsidRPr="004C04A6">
              <w:rPr>
                <w:rFonts w:ascii="Times New Roman" w:hAnsi="Times New Roman"/>
                <w:iCs/>
                <w:sz w:val="24"/>
                <w:szCs w:val="24"/>
              </w:rPr>
              <w:t>16</w:t>
            </w:r>
          </w:p>
        </w:tc>
      </w:tr>
      <w:tr w:rsidR="00CF285D" w:rsidRPr="004C04A6" w:rsidTr="00582DC7">
        <w:tc>
          <w:tcPr>
            <w:tcW w:w="8613" w:type="dxa"/>
            <w:vAlign w:val="center"/>
          </w:tcPr>
          <w:p w:rsidR="00CF285D" w:rsidRPr="004C04A6" w:rsidRDefault="00CF285D" w:rsidP="00582DC7">
            <w:pPr>
              <w:suppressAutoHyphens/>
              <w:contextualSpacing/>
              <w:rPr>
                <w:rFonts w:ascii="Times New Roman" w:hAnsi="Times New Roman"/>
                <w:i/>
                <w:sz w:val="24"/>
                <w:szCs w:val="24"/>
              </w:rPr>
            </w:pPr>
            <w:r w:rsidRPr="004C04A6">
              <w:rPr>
                <w:rFonts w:ascii="Times New Roman" w:hAnsi="Times New Roman"/>
                <w:i/>
                <w:sz w:val="24"/>
                <w:szCs w:val="24"/>
              </w:rPr>
              <w:t>Промежуточный контроль по разделам</w:t>
            </w:r>
          </w:p>
        </w:tc>
        <w:tc>
          <w:tcPr>
            <w:tcW w:w="1808" w:type="dxa"/>
            <w:vAlign w:val="center"/>
          </w:tcPr>
          <w:p w:rsidR="00CF285D" w:rsidRPr="004C04A6" w:rsidRDefault="00E73721" w:rsidP="004C04A6">
            <w:pPr>
              <w:suppressAutoHyphens/>
              <w:contextualSpacing/>
              <w:jc w:val="center"/>
              <w:rPr>
                <w:rFonts w:ascii="Times New Roman" w:hAnsi="Times New Roman"/>
                <w:iCs/>
                <w:sz w:val="24"/>
                <w:szCs w:val="24"/>
              </w:rPr>
            </w:pPr>
            <w:r>
              <w:rPr>
                <w:rFonts w:ascii="Times New Roman" w:hAnsi="Times New Roman"/>
                <w:iCs/>
                <w:sz w:val="24"/>
                <w:szCs w:val="24"/>
              </w:rPr>
              <w:t>4</w:t>
            </w:r>
          </w:p>
        </w:tc>
      </w:tr>
      <w:tr w:rsidR="004C04A6" w:rsidRPr="004C04A6" w:rsidTr="004C04A6">
        <w:tc>
          <w:tcPr>
            <w:tcW w:w="8610" w:type="dxa"/>
          </w:tcPr>
          <w:p w:rsidR="004C04A6" w:rsidRPr="004C04A6" w:rsidRDefault="004C04A6" w:rsidP="004C04A6">
            <w:pPr>
              <w:suppressAutoHyphens/>
              <w:contextualSpacing/>
              <w:rPr>
                <w:rFonts w:ascii="Times New Roman" w:hAnsi="Times New Roman"/>
                <w:b/>
                <w:sz w:val="24"/>
                <w:szCs w:val="24"/>
              </w:rPr>
            </w:pPr>
            <w:r w:rsidRPr="004C04A6">
              <w:rPr>
                <w:rFonts w:ascii="Times New Roman" w:hAnsi="Times New Roman"/>
                <w:b/>
                <w:iCs/>
                <w:sz w:val="24"/>
                <w:szCs w:val="24"/>
              </w:rPr>
              <w:t xml:space="preserve">Промежуточная аттестация в форме </w:t>
            </w:r>
            <w:r w:rsidRPr="004C04A6">
              <w:rPr>
                <w:rFonts w:ascii="Times New Roman" w:hAnsi="Times New Roman"/>
                <w:b/>
                <w:sz w:val="24"/>
                <w:szCs w:val="24"/>
              </w:rPr>
              <w:t>компьютерного  тестирования</w:t>
            </w:r>
          </w:p>
        </w:tc>
        <w:tc>
          <w:tcPr>
            <w:tcW w:w="1811" w:type="dxa"/>
          </w:tcPr>
          <w:p w:rsidR="004C04A6" w:rsidRPr="004C04A6" w:rsidRDefault="004C04A6" w:rsidP="004C04A6">
            <w:pPr>
              <w:suppressAutoHyphens/>
              <w:contextualSpacing/>
              <w:jc w:val="center"/>
              <w:rPr>
                <w:rFonts w:ascii="Times New Roman" w:hAnsi="Times New Roman"/>
                <w:sz w:val="24"/>
                <w:szCs w:val="24"/>
              </w:rPr>
            </w:pPr>
            <w:r w:rsidRPr="004C04A6">
              <w:rPr>
                <w:rFonts w:ascii="Times New Roman" w:hAnsi="Times New Roman"/>
                <w:sz w:val="24"/>
                <w:szCs w:val="24"/>
              </w:rPr>
              <w:t>2</w:t>
            </w:r>
          </w:p>
        </w:tc>
      </w:tr>
    </w:tbl>
    <w:p w:rsidR="00CF285D" w:rsidRPr="004C04A6" w:rsidRDefault="00CF285D" w:rsidP="00CF285D">
      <w:pPr>
        <w:pStyle w:val="ab"/>
        <w:tabs>
          <w:tab w:val="clear" w:pos="4677"/>
          <w:tab w:val="clear" w:pos="9355"/>
        </w:tabs>
        <w:ind w:firstLine="709"/>
        <w:rPr>
          <w:rFonts w:ascii="Times New Roman" w:hAnsi="Times New Roman"/>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B2194" w:rsidRDefault="004B2194" w:rsidP="004B2194">
      <w:pPr>
        <w:spacing w:after="0" w:line="240" w:lineRule="auto"/>
        <w:rPr>
          <w:rFonts w:ascii="Times New Roman" w:hAnsi="Times New Roman"/>
          <w:sz w:val="24"/>
          <w:szCs w:val="24"/>
        </w:rPr>
        <w:sectPr w:rsidR="004B2194">
          <w:pgSz w:w="11907" w:h="16840"/>
          <w:pgMar w:top="567" w:right="567" w:bottom="567" w:left="851" w:header="709" w:footer="709" w:gutter="0"/>
          <w:cols w:space="720"/>
        </w:sectPr>
      </w:pPr>
    </w:p>
    <w:p w:rsidR="004C04A6" w:rsidRDefault="004C04A6" w:rsidP="004C04A6">
      <w:pPr>
        <w:spacing w:after="0" w:line="240" w:lineRule="auto"/>
        <w:jc w:val="center"/>
        <w:rPr>
          <w:rFonts w:ascii="Times New Roman" w:hAnsi="Times New Roman"/>
          <w:b/>
          <w:sz w:val="28"/>
          <w:szCs w:val="28"/>
        </w:rPr>
      </w:pPr>
      <w:r>
        <w:rPr>
          <w:rFonts w:ascii="Times New Roman" w:hAnsi="Times New Roman"/>
          <w:b/>
          <w:sz w:val="28"/>
          <w:szCs w:val="28"/>
        </w:rPr>
        <w:lastRenderedPageBreak/>
        <w:t>2.2. Тематический план и содержание учебной дисциплины «Иностранный (английский) язык в профессии»</w:t>
      </w:r>
    </w:p>
    <w:p w:rsidR="004C04A6" w:rsidRPr="004C04A6" w:rsidRDefault="004C04A6" w:rsidP="004C04A6">
      <w:pPr>
        <w:spacing w:after="0" w:line="240" w:lineRule="auto"/>
        <w:jc w:val="center"/>
        <w:rPr>
          <w:rFonts w:ascii="Times New Roman" w:hAnsi="Times New Roman"/>
          <w:b/>
          <w:sz w:val="28"/>
          <w:szCs w:val="28"/>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1340"/>
        <w:gridCol w:w="992"/>
        <w:gridCol w:w="1134"/>
      </w:tblGrid>
      <w:tr w:rsidR="004C04A6" w:rsidRPr="004C04A6" w:rsidTr="00582DC7">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Наименование разделов и тем</w:t>
            </w:r>
          </w:p>
        </w:tc>
        <w:tc>
          <w:tcPr>
            <w:tcW w:w="11340"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 xml:space="preserve">Содержание учебного материала и формы организации деятельности </w:t>
            </w:r>
            <w:proofErr w:type="gramStart"/>
            <w:r w:rsidRPr="004C04A6">
              <w:rPr>
                <w:rFonts w:ascii="Times New Roman" w:hAnsi="Times New Roman"/>
                <w:b/>
                <w:bCs/>
                <w:sz w:val="24"/>
                <w:szCs w:val="24"/>
              </w:rPr>
              <w:t>обучающихся</w:t>
            </w:r>
            <w:proofErr w:type="gramEnd"/>
            <w:r w:rsidRPr="004C04A6">
              <w:rPr>
                <w:rFonts w:ascii="Times New Roman" w:hAnsi="Times New Roman"/>
                <w:b/>
                <w:bCs/>
                <w:sz w:val="24"/>
                <w:szCs w:val="24"/>
              </w:rPr>
              <w:t>.</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Объем часов</w:t>
            </w:r>
          </w:p>
        </w:tc>
        <w:tc>
          <w:tcPr>
            <w:tcW w:w="1134"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Коды компетенций и ЛР</w:t>
            </w:r>
          </w:p>
        </w:tc>
      </w:tr>
      <w:tr w:rsidR="004C04A6" w:rsidRPr="004C04A6" w:rsidTr="00582DC7">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1</w:t>
            </w:r>
          </w:p>
        </w:tc>
        <w:tc>
          <w:tcPr>
            <w:tcW w:w="11340"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2</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3</w:t>
            </w:r>
          </w:p>
        </w:tc>
        <w:tc>
          <w:tcPr>
            <w:tcW w:w="1134" w:type="dxa"/>
            <w:tcBorders>
              <w:bottom w:val="single" w:sz="4" w:space="0" w:color="auto"/>
            </w:tcBorders>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4</w:t>
            </w:r>
          </w:p>
        </w:tc>
      </w:tr>
      <w:tr w:rsidR="004C04A6" w:rsidRPr="004C04A6" w:rsidTr="00582DC7">
        <w:trPr>
          <w:trHeight w:val="20"/>
        </w:trPr>
        <w:tc>
          <w:tcPr>
            <w:tcW w:w="2235" w:type="dxa"/>
            <w:hideMark/>
          </w:tcPr>
          <w:p w:rsidR="004C04A6" w:rsidRPr="00861C00" w:rsidRDefault="004C04A6" w:rsidP="004C04A6">
            <w:pPr>
              <w:spacing w:after="0"/>
              <w:rPr>
                <w:rFonts w:ascii="Times New Roman" w:hAnsi="Times New Roman"/>
                <w:b/>
                <w:bCs/>
                <w:sz w:val="24"/>
                <w:szCs w:val="24"/>
              </w:rPr>
            </w:pPr>
            <w:r w:rsidRPr="00861C00">
              <w:rPr>
                <w:rFonts w:ascii="Times New Roman" w:hAnsi="Times New Roman"/>
                <w:b/>
                <w:bCs/>
                <w:sz w:val="24"/>
                <w:szCs w:val="24"/>
              </w:rPr>
              <w:t>Раздел 1.</w:t>
            </w:r>
          </w:p>
        </w:tc>
        <w:tc>
          <w:tcPr>
            <w:tcW w:w="11340" w:type="dxa"/>
          </w:tcPr>
          <w:p w:rsidR="004C04A6" w:rsidRDefault="000703D1" w:rsidP="00861C00">
            <w:pPr>
              <w:spacing w:after="0" w:line="240" w:lineRule="auto"/>
              <w:rPr>
                <w:rFonts w:ascii="Times New Roman" w:hAnsi="Times New Roman"/>
                <w:b/>
                <w:iCs/>
                <w:sz w:val="24"/>
                <w:szCs w:val="24"/>
              </w:rPr>
            </w:pPr>
            <w:r>
              <w:rPr>
                <w:rFonts w:ascii="Times New Roman" w:hAnsi="Times New Roman"/>
                <w:b/>
                <w:iCs/>
                <w:sz w:val="24"/>
                <w:szCs w:val="24"/>
              </w:rPr>
              <w:t>Знакомство с профессией</w:t>
            </w:r>
            <w:r w:rsidR="00E405BD">
              <w:rPr>
                <w:rFonts w:ascii="Times New Roman" w:hAnsi="Times New Roman"/>
                <w:b/>
                <w:iCs/>
                <w:sz w:val="24"/>
                <w:szCs w:val="24"/>
              </w:rPr>
              <w:t>. Инструменты и оборудование</w:t>
            </w:r>
          </w:p>
          <w:p w:rsidR="005175F6" w:rsidRPr="00861C00" w:rsidRDefault="005175F6" w:rsidP="00861C00">
            <w:pPr>
              <w:spacing w:after="0" w:line="240" w:lineRule="auto"/>
              <w:rPr>
                <w:rFonts w:ascii="Times New Roman" w:hAnsi="Times New Roman"/>
                <w:b/>
                <w:iCs/>
                <w:sz w:val="24"/>
                <w:szCs w:val="24"/>
              </w:rPr>
            </w:pPr>
          </w:p>
        </w:tc>
        <w:tc>
          <w:tcPr>
            <w:tcW w:w="992" w:type="dxa"/>
            <w:tcBorders>
              <w:right w:val="single" w:sz="4" w:space="0" w:color="auto"/>
            </w:tcBorders>
            <w:vAlign w:val="center"/>
          </w:tcPr>
          <w:p w:rsidR="004C04A6" w:rsidRPr="004C04A6" w:rsidRDefault="00141788" w:rsidP="00141788">
            <w:pPr>
              <w:spacing w:after="0"/>
              <w:jc w:val="center"/>
              <w:rPr>
                <w:rFonts w:ascii="Times New Roman" w:hAnsi="Times New Roman"/>
                <w:b/>
                <w:bCs/>
                <w:sz w:val="24"/>
                <w:szCs w:val="24"/>
              </w:rPr>
            </w:pPr>
            <w:r>
              <w:rPr>
                <w:rFonts w:ascii="Times New Roman" w:hAnsi="Times New Roman"/>
                <w:b/>
                <w:bCs/>
                <w:sz w:val="24"/>
                <w:szCs w:val="24"/>
              </w:rPr>
              <w:t>36</w:t>
            </w: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rsidR="004C04A6" w:rsidRPr="004C04A6" w:rsidRDefault="004C04A6" w:rsidP="004C04A6">
            <w:pPr>
              <w:spacing w:after="0"/>
              <w:rPr>
                <w:rFonts w:ascii="Times New Roman" w:hAnsi="Times New Roman"/>
                <w:sz w:val="24"/>
                <w:szCs w:val="24"/>
              </w:rPr>
            </w:pPr>
          </w:p>
        </w:tc>
      </w:tr>
      <w:tr w:rsidR="004C04A6" w:rsidRPr="004C04A6" w:rsidTr="00582DC7">
        <w:trPr>
          <w:trHeight w:val="231"/>
        </w:trPr>
        <w:tc>
          <w:tcPr>
            <w:tcW w:w="2235" w:type="dxa"/>
            <w:vMerge w:val="restart"/>
            <w:vAlign w:val="center"/>
            <w:hideMark/>
          </w:tcPr>
          <w:p w:rsidR="004C04A6" w:rsidRDefault="00861C00" w:rsidP="004C04A6">
            <w:pPr>
              <w:spacing w:after="0"/>
              <w:rPr>
                <w:rFonts w:ascii="Times New Roman" w:hAnsi="Times New Roman"/>
                <w:sz w:val="24"/>
                <w:szCs w:val="24"/>
              </w:rPr>
            </w:pPr>
            <w:r>
              <w:rPr>
                <w:rFonts w:ascii="Times New Roman" w:hAnsi="Times New Roman"/>
                <w:sz w:val="24"/>
                <w:szCs w:val="24"/>
              </w:rPr>
              <w:t>Тема 1.1.</w:t>
            </w:r>
          </w:p>
          <w:p w:rsidR="00861C00" w:rsidRPr="004C04A6" w:rsidRDefault="004913B0" w:rsidP="004C04A6">
            <w:pPr>
              <w:spacing w:after="0"/>
              <w:rPr>
                <w:rFonts w:ascii="Times New Roman" w:hAnsi="Times New Roman"/>
                <w:sz w:val="24"/>
                <w:szCs w:val="24"/>
              </w:rPr>
            </w:pPr>
            <w:r w:rsidRPr="003454A8">
              <w:rPr>
                <w:rFonts w:ascii="Times New Roman" w:hAnsi="Times New Roman"/>
                <w:sz w:val="24"/>
                <w:szCs w:val="24"/>
              </w:rPr>
              <w:t>Моя профессия</w:t>
            </w:r>
            <w:r>
              <w:rPr>
                <w:rFonts w:ascii="Times New Roman" w:hAnsi="Times New Roman"/>
                <w:sz w:val="24"/>
                <w:szCs w:val="24"/>
              </w:rPr>
              <w:t>-сварщик</w:t>
            </w:r>
          </w:p>
        </w:tc>
        <w:tc>
          <w:tcPr>
            <w:tcW w:w="11340" w:type="dxa"/>
            <w:hideMark/>
          </w:tcPr>
          <w:p w:rsidR="004C04A6" w:rsidRPr="00E73721" w:rsidRDefault="004C04A6" w:rsidP="004C04A6">
            <w:pPr>
              <w:spacing w:after="0"/>
              <w:rPr>
                <w:rFonts w:ascii="Times New Roman" w:hAnsi="Times New Roman"/>
                <w:b/>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4C04A6" w:rsidRPr="004C04A6"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FFFFFF" w:themeFill="background1"/>
            <w:vAlign w:val="center"/>
          </w:tcPr>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E04F63"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13</w:t>
            </w:r>
          </w:p>
          <w:p w:rsidR="00E04F63" w:rsidRPr="00FB210D" w:rsidRDefault="00E04F63" w:rsidP="00E04F6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18</w:t>
            </w:r>
          </w:p>
          <w:p w:rsidR="004C04A6" w:rsidRPr="004C04A6" w:rsidRDefault="004C04A6" w:rsidP="004C04A6">
            <w:pPr>
              <w:spacing w:after="0"/>
              <w:rPr>
                <w:rFonts w:ascii="Times New Roman" w:hAnsi="Times New Roman"/>
                <w:sz w:val="24"/>
                <w:szCs w:val="24"/>
              </w:rPr>
            </w:pPr>
          </w:p>
        </w:tc>
      </w:tr>
      <w:tr w:rsidR="00E73721" w:rsidRPr="004C04A6" w:rsidTr="00350E13">
        <w:trPr>
          <w:trHeight w:val="231"/>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E73721">
            <w:pPr>
              <w:spacing w:after="0"/>
              <w:rPr>
                <w:rFonts w:ascii="Times New Roman" w:hAnsi="Times New Roman"/>
                <w:sz w:val="24"/>
                <w:szCs w:val="24"/>
              </w:rPr>
            </w:pPr>
            <w:r>
              <w:rPr>
                <w:rFonts w:ascii="Times New Roman" w:hAnsi="Times New Roman"/>
                <w:sz w:val="24"/>
                <w:szCs w:val="24"/>
              </w:rPr>
              <w:t>Введение, знакомство на английском языке. Для чего сварщику английский язык?</w:t>
            </w:r>
            <w:r w:rsidRPr="003454A8">
              <w:rPr>
                <w:rFonts w:ascii="Times New Roman" w:hAnsi="Times New Roman"/>
                <w:sz w:val="24"/>
                <w:szCs w:val="24"/>
              </w:rPr>
              <w:t xml:space="preserve"> Профессиональные качества. </w:t>
            </w:r>
            <w:r>
              <w:rPr>
                <w:rFonts w:ascii="Times New Roman" w:hAnsi="Times New Roman"/>
                <w:sz w:val="24"/>
                <w:szCs w:val="24"/>
              </w:rPr>
              <w:t>Монологическое высказывание по теме, выполнение лексических упражнений.</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E73721" w:rsidRPr="004C04A6" w:rsidTr="003365F5">
        <w:trPr>
          <w:trHeight w:val="231"/>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A41E12">
              <w:rPr>
                <w:rFonts w:ascii="Times New Roman" w:hAnsi="Times New Roman"/>
                <w:bCs/>
                <w:sz w:val="24"/>
                <w:szCs w:val="24"/>
              </w:rPr>
              <w:t>Написание сообщения по теме «Моя будущая профессия»</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582DC7">
        <w:trPr>
          <w:trHeight w:val="231"/>
        </w:trPr>
        <w:tc>
          <w:tcPr>
            <w:tcW w:w="2235" w:type="dxa"/>
            <w:vMerge w:val="restart"/>
          </w:tcPr>
          <w:p w:rsidR="007D21B2" w:rsidRPr="004C04A6" w:rsidRDefault="007D21B2" w:rsidP="00A41E12">
            <w:pPr>
              <w:spacing w:after="0"/>
              <w:rPr>
                <w:rFonts w:ascii="Times New Roman" w:hAnsi="Times New Roman"/>
                <w:bCs/>
                <w:sz w:val="24"/>
                <w:szCs w:val="24"/>
              </w:rPr>
            </w:pPr>
            <w:r w:rsidRPr="004C04A6">
              <w:rPr>
                <w:rFonts w:ascii="Times New Roman" w:hAnsi="Times New Roman"/>
                <w:bCs/>
                <w:sz w:val="24"/>
                <w:szCs w:val="24"/>
              </w:rPr>
              <w:t xml:space="preserve">Тема 1.2. </w:t>
            </w:r>
            <w:r>
              <w:rPr>
                <w:rFonts w:ascii="Times New Roman" w:hAnsi="Times New Roman"/>
                <w:bCs/>
                <w:sz w:val="24"/>
                <w:szCs w:val="24"/>
              </w:rPr>
              <w:t>История развития сварки</w:t>
            </w:r>
          </w:p>
        </w:tc>
        <w:tc>
          <w:tcPr>
            <w:tcW w:w="11340" w:type="dxa"/>
          </w:tcPr>
          <w:p w:rsidR="007D21B2" w:rsidRPr="00E73721" w:rsidRDefault="007D21B2" w:rsidP="004C04A6">
            <w:pPr>
              <w:spacing w:after="0"/>
              <w:rPr>
                <w:rFonts w:ascii="Times New Roman" w:hAnsi="Times New Roman"/>
                <w:b/>
                <w:bCs/>
                <w:i/>
                <w:iCs/>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E73721" w:rsidRPr="004C04A6" w:rsidTr="000A2187">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4C04A6">
            <w:pPr>
              <w:spacing w:after="0"/>
              <w:rPr>
                <w:rFonts w:ascii="Times New Roman" w:hAnsi="Times New Roman"/>
                <w:sz w:val="24"/>
                <w:szCs w:val="24"/>
              </w:rPr>
            </w:pPr>
            <w:r w:rsidRPr="00E73721">
              <w:rPr>
                <w:rFonts w:ascii="Times New Roman" w:hAnsi="Times New Roman"/>
                <w:bCs/>
                <w:sz w:val="24"/>
                <w:szCs w:val="24"/>
              </w:rPr>
              <w:t xml:space="preserve">История развития сварки. Профессионально ориентированная лексика.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E73721" w:rsidRPr="004C04A6" w:rsidTr="00617B24">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E405BD">
            <w:pPr>
              <w:spacing w:after="0"/>
              <w:rPr>
                <w:rFonts w:ascii="Times New Roman" w:hAnsi="Times New Roman"/>
                <w:sz w:val="24"/>
                <w:szCs w:val="24"/>
              </w:rPr>
            </w:pPr>
            <w:r w:rsidRPr="004C04A6">
              <w:rPr>
                <w:rFonts w:ascii="Times New Roman" w:hAnsi="Times New Roman"/>
                <w:b/>
                <w:bCs/>
                <w:i/>
                <w:sz w:val="24"/>
                <w:szCs w:val="24"/>
              </w:rPr>
              <w:t>Самостоятельная работ</w:t>
            </w:r>
            <w:r>
              <w:rPr>
                <w:rFonts w:ascii="Times New Roman" w:hAnsi="Times New Roman"/>
                <w:b/>
                <w:bCs/>
                <w:i/>
                <w:sz w:val="24"/>
                <w:szCs w:val="24"/>
              </w:rPr>
              <w:t xml:space="preserve">а: </w:t>
            </w:r>
            <w:r>
              <w:rPr>
                <w:rFonts w:ascii="Times New Roman" w:hAnsi="Times New Roman"/>
                <w:sz w:val="24"/>
                <w:szCs w:val="24"/>
              </w:rPr>
              <w:t>Выполнение лексико-грамматических упражнений, краткий пересказ текста.</w:t>
            </w:r>
          </w:p>
        </w:tc>
        <w:tc>
          <w:tcPr>
            <w:tcW w:w="992" w:type="dxa"/>
            <w:tcBorders>
              <w:right w:val="single" w:sz="4" w:space="0" w:color="auto"/>
            </w:tcBorders>
            <w:vAlign w:val="center"/>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582DC7">
        <w:trPr>
          <w:trHeight w:val="130"/>
        </w:trPr>
        <w:tc>
          <w:tcPr>
            <w:tcW w:w="2235" w:type="dxa"/>
            <w:vMerge w:val="restart"/>
            <w:vAlign w:val="center"/>
          </w:tcPr>
          <w:p w:rsidR="007D21B2" w:rsidRPr="004C04A6" w:rsidRDefault="007D21B2" w:rsidP="00E405BD">
            <w:pPr>
              <w:spacing w:after="0"/>
              <w:rPr>
                <w:rFonts w:ascii="Times New Roman" w:hAnsi="Times New Roman"/>
                <w:bCs/>
                <w:sz w:val="24"/>
                <w:szCs w:val="24"/>
              </w:rPr>
            </w:pPr>
            <w:r w:rsidRPr="004C04A6">
              <w:rPr>
                <w:rFonts w:ascii="Times New Roman" w:hAnsi="Times New Roman"/>
                <w:bCs/>
                <w:sz w:val="24"/>
                <w:szCs w:val="24"/>
              </w:rPr>
              <w:t xml:space="preserve">Тема 1.3. </w:t>
            </w:r>
            <w:r>
              <w:rPr>
                <w:rFonts w:ascii="Times New Roman" w:hAnsi="Times New Roman"/>
                <w:sz w:val="24"/>
                <w:szCs w:val="24"/>
              </w:rPr>
              <w:t>Инструменты и принадлежности сварщика</w:t>
            </w:r>
          </w:p>
        </w:tc>
        <w:tc>
          <w:tcPr>
            <w:tcW w:w="11340" w:type="dxa"/>
          </w:tcPr>
          <w:p w:rsidR="007D21B2" w:rsidRPr="00E73721" w:rsidRDefault="007D21B2" w:rsidP="004C04A6">
            <w:pPr>
              <w:spacing w:after="0"/>
              <w:rPr>
                <w:rFonts w:ascii="Times New Roman" w:hAnsi="Times New Roman"/>
                <w:b/>
                <w:bCs/>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E73721" w:rsidRPr="004C04A6" w:rsidTr="001A5037">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4C04A6">
            <w:pPr>
              <w:spacing w:after="0"/>
              <w:rPr>
                <w:rFonts w:ascii="Times New Roman" w:hAnsi="Times New Roman"/>
                <w:sz w:val="24"/>
                <w:szCs w:val="24"/>
              </w:rPr>
            </w:pPr>
            <w:r>
              <w:rPr>
                <w:rFonts w:ascii="Times New Roman" w:hAnsi="Times New Roman"/>
                <w:sz w:val="24"/>
                <w:szCs w:val="24"/>
              </w:rPr>
              <w:t>Основные инструменты и принадлежности сварщика. Р</w:t>
            </w:r>
            <w:r w:rsidRPr="000E334E">
              <w:rPr>
                <w:rFonts w:ascii="Times New Roman" w:hAnsi="Times New Roman"/>
                <w:sz w:val="24"/>
                <w:szCs w:val="24"/>
              </w:rPr>
              <w:t>ассказать об инструментах и их предназначении на английском языке.</w:t>
            </w:r>
            <w:r w:rsidRPr="000210D4">
              <w:rPr>
                <w:rFonts w:ascii="Times New Roman" w:hAnsi="Times New Roman"/>
                <w:sz w:val="24"/>
                <w:szCs w:val="24"/>
              </w:rPr>
              <w:t xml:space="preserve"> Инструкции по технике безопасности на рабочем месте. Поисковое чтение. Активизация лексики по теме «</w:t>
            </w:r>
            <w:r>
              <w:rPr>
                <w:rFonts w:ascii="Times New Roman" w:hAnsi="Times New Roman"/>
                <w:sz w:val="24"/>
                <w:szCs w:val="24"/>
              </w:rPr>
              <w:t>Инструменты сварщика</w:t>
            </w:r>
            <w:r w:rsidRPr="000210D4">
              <w:rPr>
                <w:rFonts w:ascii="Times New Roman" w:hAnsi="Times New Roman"/>
                <w:sz w:val="24"/>
                <w:szCs w:val="24"/>
              </w:rPr>
              <w:t>».</w:t>
            </w:r>
          </w:p>
        </w:tc>
        <w:tc>
          <w:tcPr>
            <w:tcW w:w="992" w:type="dxa"/>
            <w:vMerge/>
            <w:tcBorders>
              <w:right w:val="single" w:sz="4" w:space="0" w:color="auto"/>
            </w:tcBorders>
            <w:vAlign w:val="center"/>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E73721" w:rsidRPr="004C04A6" w:rsidTr="00091504">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E405BD">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повторить материал урока, выучить лексику</w:t>
            </w:r>
          </w:p>
        </w:tc>
        <w:tc>
          <w:tcPr>
            <w:tcW w:w="992" w:type="dxa"/>
            <w:tcBorders>
              <w:right w:val="single" w:sz="4" w:space="0" w:color="auto"/>
            </w:tcBorders>
            <w:vAlign w:val="center"/>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582DC7">
        <w:trPr>
          <w:trHeight w:val="20"/>
        </w:trPr>
        <w:tc>
          <w:tcPr>
            <w:tcW w:w="2235" w:type="dxa"/>
            <w:vMerge w:val="restart"/>
            <w:hideMark/>
          </w:tcPr>
          <w:p w:rsidR="007D21B2" w:rsidRPr="004C04A6" w:rsidRDefault="007D21B2" w:rsidP="00E405BD">
            <w:pPr>
              <w:spacing w:after="0"/>
              <w:rPr>
                <w:rFonts w:ascii="Times New Roman" w:hAnsi="Times New Roman"/>
                <w:sz w:val="24"/>
                <w:szCs w:val="24"/>
              </w:rPr>
            </w:pPr>
            <w:r w:rsidRPr="004C04A6">
              <w:rPr>
                <w:rFonts w:ascii="Times New Roman" w:hAnsi="Times New Roman"/>
                <w:sz w:val="24"/>
                <w:szCs w:val="24"/>
              </w:rPr>
              <w:t xml:space="preserve">Тема 1.4. </w:t>
            </w:r>
            <w:r w:rsidRPr="000E334E">
              <w:rPr>
                <w:rFonts w:ascii="Times New Roman" w:hAnsi="Times New Roman"/>
                <w:sz w:val="24"/>
                <w:szCs w:val="24"/>
              </w:rPr>
              <w:t>Металлы.</w:t>
            </w:r>
          </w:p>
        </w:tc>
        <w:tc>
          <w:tcPr>
            <w:tcW w:w="11340" w:type="dxa"/>
            <w:hideMark/>
          </w:tcPr>
          <w:p w:rsidR="007D21B2" w:rsidRPr="00E73721" w:rsidRDefault="007D21B2" w:rsidP="004C04A6">
            <w:pPr>
              <w:spacing w:after="0"/>
              <w:rPr>
                <w:rFonts w:ascii="Times New Roman" w:hAnsi="Times New Roman"/>
                <w:b/>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7D21B2" w:rsidRPr="004C04A6"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hideMark/>
          </w:tcPr>
          <w:p w:rsidR="007D21B2" w:rsidRPr="004C04A6" w:rsidRDefault="007D21B2" w:rsidP="004C04A6">
            <w:pPr>
              <w:spacing w:after="0"/>
              <w:rPr>
                <w:rFonts w:ascii="Times New Roman" w:hAnsi="Times New Roman"/>
                <w:sz w:val="24"/>
                <w:szCs w:val="24"/>
              </w:rPr>
            </w:pPr>
          </w:p>
        </w:tc>
      </w:tr>
      <w:tr w:rsidR="00E73721" w:rsidRPr="004C04A6" w:rsidTr="0059681E">
        <w:trPr>
          <w:trHeight w:val="400"/>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E73721">
            <w:pPr>
              <w:spacing w:after="0"/>
              <w:rPr>
                <w:rFonts w:ascii="Times New Roman" w:hAnsi="Times New Roman"/>
                <w:sz w:val="24"/>
                <w:szCs w:val="24"/>
              </w:rPr>
            </w:pPr>
            <w:r w:rsidRPr="000E334E">
              <w:rPr>
                <w:rFonts w:ascii="Times New Roman" w:hAnsi="Times New Roman"/>
                <w:sz w:val="24"/>
                <w:szCs w:val="24"/>
              </w:rPr>
              <w:t>Основная характеристика, свойства металлов</w:t>
            </w:r>
            <w:r>
              <w:rPr>
                <w:rFonts w:ascii="Times New Roman" w:hAnsi="Times New Roman"/>
                <w:sz w:val="24"/>
                <w:szCs w:val="24"/>
              </w:rPr>
              <w:t>.</w:t>
            </w:r>
            <w:r w:rsidRPr="000E334E">
              <w:rPr>
                <w:rFonts w:ascii="Times New Roman" w:hAnsi="Times New Roman"/>
                <w:sz w:val="24"/>
                <w:szCs w:val="24"/>
              </w:rPr>
              <w:t xml:space="preserve"> Сплавы и полимеры. Образование сложных существительных</w:t>
            </w:r>
            <w:r>
              <w:rPr>
                <w:rFonts w:ascii="Times New Roman" w:hAnsi="Times New Roman"/>
                <w:sz w:val="24"/>
                <w:szCs w:val="24"/>
              </w:rPr>
              <w:t>, рассказать о металлах на английском языке, чтение и перевод текста. Выполнение лексических  и грамматических упражнений.</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hideMark/>
          </w:tcPr>
          <w:p w:rsidR="00E73721" w:rsidRPr="004C04A6" w:rsidRDefault="00E73721" w:rsidP="004C04A6">
            <w:pPr>
              <w:spacing w:after="0"/>
              <w:rPr>
                <w:rFonts w:ascii="Times New Roman" w:hAnsi="Times New Roman"/>
                <w:sz w:val="24"/>
                <w:szCs w:val="24"/>
              </w:rPr>
            </w:pPr>
          </w:p>
        </w:tc>
      </w:tr>
      <w:tr w:rsidR="00E73721" w:rsidRPr="004C04A6" w:rsidTr="00577032">
        <w:trPr>
          <w:trHeight w:val="400"/>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B62DDF">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Выполнение лексико-грамматических упражнений, отвечать на вопросы по содержанию текста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hideMark/>
          </w:tcPr>
          <w:p w:rsidR="00E73721" w:rsidRPr="004C04A6" w:rsidRDefault="00E73721" w:rsidP="004C04A6">
            <w:pPr>
              <w:spacing w:after="0"/>
              <w:rPr>
                <w:rFonts w:ascii="Times New Roman" w:hAnsi="Times New Roman"/>
                <w:sz w:val="24"/>
                <w:szCs w:val="24"/>
              </w:rPr>
            </w:pPr>
          </w:p>
        </w:tc>
      </w:tr>
      <w:tr w:rsidR="007D21B2" w:rsidRPr="004C04A6" w:rsidTr="00582DC7">
        <w:trPr>
          <w:trHeight w:val="278"/>
        </w:trPr>
        <w:tc>
          <w:tcPr>
            <w:tcW w:w="2235" w:type="dxa"/>
            <w:vMerge w:val="restart"/>
            <w:vAlign w:val="center"/>
            <w:hideMark/>
          </w:tcPr>
          <w:p w:rsidR="007D21B2" w:rsidRPr="004C04A6" w:rsidRDefault="007D21B2" w:rsidP="00B62DDF">
            <w:pPr>
              <w:spacing w:after="0"/>
              <w:rPr>
                <w:rFonts w:ascii="Times New Roman" w:hAnsi="Times New Roman"/>
                <w:sz w:val="24"/>
                <w:szCs w:val="24"/>
              </w:rPr>
            </w:pPr>
            <w:r w:rsidRPr="004C04A6">
              <w:rPr>
                <w:rFonts w:ascii="Times New Roman" w:hAnsi="Times New Roman"/>
                <w:sz w:val="24"/>
                <w:szCs w:val="24"/>
              </w:rPr>
              <w:t xml:space="preserve">Тема 1.5. </w:t>
            </w:r>
            <w:r>
              <w:rPr>
                <w:rFonts w:ascii="Times New Roman" w:hAnsi="Times New Roman"/>
                <w:sz w:val="24"/>
                <w:szCs w:val="24"/>
              </w:rPr>
              <w:lastRenderedPageBreak/>
              <w:t>Основные виды сварки</w:t>
            </w:r>
          </w:p>
        </w:tc>
        <w:tc>
          <w:tcPr>
            <w:tcW w:w="11340" w:type="dxa"/>
            <w:hideMark/>
          </w:tcPr>
          <w:p w:rsidR="007D21B2" w:rsidRPr="00E73721" w:rsidRDefault="007D21B2" w:rsidP="004C04A6">
            <w:pPr>
              <w:spacing w:after="0"/>
              <w:rPr>
                <w:rFonts w:ascii="Times New Roman" w:hAnsi="Times New Roman"/>
                <w:b/>
                <w:bCs/>
                <w:i/>
                <w:iCs/>
                <w:sz w:val="24"/>
                <w:szCs w:val="24"/>
              </w:rPr>
            </w:pPr>
            <w:r w:rsidRPr="00E73721">
              <w:rPr>
                <w:rFonts w:ascii="Times New Roman" w:hAnsi="Times New Roman"/>
                <w:b/>
                <w:sz w:val="24"/>
                <w:szCs w:val="24"/>
              </w:rPr>
              <w:lastRenderedPageBreak/>
              <w:t>Содержание учебного материала</w:t>
            </w:r>
          </w:p>
        </w:tc>
        <w:tc>
          <w:tcPr>
            <w:tcW w:w="992" w:type="dxa"/>
            <w:vMerge w:val="restart"/>
            <w:tcBorders>
              <w:right w:val="single" w:sz="4" w:space="0" w:color="auto"/>
            </w:tcBorders>
            <w:vAlign w:val="center"/>
            <w:hideMark/>
          </w:tcPr>
          <w:p w:rsidR="007D21B2" w:rsidRPr="004C04A6"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7D21B2" w:rsidRPr="004C04A6" w:rsidRDefault="007D21B2" w:rsidP="004C04A6">
            <w:pPr>
              <w:spacing w:after="0"/>
              <w:rPr>
                <w:rFonts w:ascii="Times New Roman" w:hAnsi="Times New Roman"/>
                <w:sz w:val="24"/>
                <w:szCs w:val="24"/>
              </w:rPr>
            </w:pPr>
          </w:p>
        </w:tc>
      </w:tr>
      <w:tr w:rsidR="00E73721" w:rsidRPr="004C04A6" w:rsidTr="00A07B18">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0E334E">
              <w:rPr>
                <w:rFonts w:ascii="Times New Roman" w:hAnsi="Times New Roman"/>
                <w:sz w:val="24"/>
                <w:szCs w:val="24"/>
              </w:rPr>
              <w:t xml:space="preserve">Классификация и характеристика основных видов сварки. Работа с лексикой. Неопределенные наречия, производные от </w:t>
            </w:r>
            <w:proofErr w:type="spellStart"/>
            <w:r w:rsidRPr="000E334E">
              <w:rPr>
                <w:rFonts w:ascii="Times New Roman" w:hAnsi="Times New Roman"/>
                <w:sz w:val="24"/>
                <w:szCs w:val="24"/>
              </w:rPr>
              <w:t>some</w:t>
            </w:r>
            <w:proofErr w:type="spellEnd"/>
            <w:r w:rsidRPr="000E334E">
              <w:rPr>
                <w:rFonts w:ascii="Times New Roman" w:hAnsi="Times New Roman"/>
                <w:sz w:val="24"/>
                <w:szCs w:val="24"/>
              </w:rPr>
              <w:t xml:space="preserve">, </w:t>
            </w:r>
            <w:proofErr w:type="spellStart"/>
            <w:r w:rsidRPr="000E334E">
              <w:rPr>
                <w:rFonts w:ascii="Times New Roman" w:hAnsi="Times New Roman"/>
                <w:sz w:val="24"/>
                <w:szCs w:val="24"/>
              </w:rPr>
              <w:t>any</w:t>
            </w:r>
            <w:proofErr w:type="spellEnd"/>
            <w:r w:rsidRPr="000E334E">
              <w:rPr>
                <w:rFonts w:ascii="Times New Roman" w:hAnsi="Times New Roman"/>
                <w:sz w:val="24"/>
                <w:szCs w:val="24"/>
              </w:rPr>
              <w:t xml:space="preserve">, </w:t>
            </w:r>
            <w:proofErr w:type="spellStart"/>
            <w:r w:rsidRPr="000E334E">
              <w:rPr>
                <w:rFonts w:ascii="Times New Roman" w:hAnsi="Times New Roman"/>
                <w:sz w:val="24"/>
                <w:szCs w:val="24"/>
              </w:rPr>
              <w:t>every</w:t>
            </w:r>
            <w:proofErr w:type="spellEnd"/>
            <w:r w:rsidRPr="000E334E">
              <w:rPr>
                <w:rFonts w:ascii="Times New Roman" w:hAnsi="Times New Roman"/>
                <w:sz w:val="24"/>
                <w:szCs w:val="24"/>
              </w:rPr>
              <w:t>.</w:t>
            </w:r>
            <w:r>
              <w:rPr>
                <w:rFonts w:ascii="Times New Roman" w:hAnsi="Times New Roman"/>
                <w:sz w:val="24"/>
                <w:szCs w:val="24"/>
              </w:rPr>
              <w:t xml:space="preserve"> Введение новой лексики. Отработка лексики и грамматики  в упражнениях</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5268A1">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0E334E" w:rsidRDefault="00E73721"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Составить глоссарий по теме «Металлы», рассказать о металлах на английском языке, повторить грамматические конструкции.</w:t>
            </w:r>
          </w:p>
        </w:tc>
        <w:tc>
          <w:tcPr>
            <w:tcW w:w="992" w:type="dxa"/>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EF356A">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1.6</w:t>
            </w:r>
            <w:r w:rsidRPr="004C04A6">
              <w:rPr>
                <w:rFonts w:ascii="Times New Roman" w:hAnsi="Times New Roman"/>
                <w:sz w:val="24"/>
                <w:szCs w:val="24"/>
              </w:rPr>
              <w:t>.</w:t>
            </w:r>
            <w:r>
              <w:rPr>
                <w:rFonts w:ascii="Times New Roman" w:hAnsi="Times New Roman"/>
                <w:sz w:val="24"/>
                <w:szCs w:val="24"/>
              </w:rPr>
              <w:t xml:space="preserve"> Газовая сварка</w:t>
            </w:r>
          </w:p>
        </w:tc>
        <w:tc>
          <w:tcPr>
            <w:tcW w:w="11340" w:type="dxa"/>
            <w:hideMark/>
          </w:tcPr>
          <w:p w:rsidR="00E04F63" w:rsidRPr="00E73721" w:rsidRDefault="00E04F63" w:rsidP="004C04A6">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auto"/>
            <w:vAlign w:val="center"/>
          </w:tcPr>
          <w:p w:rsidR="00E04F63" w:rsidRDefault="00E04F63"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E04F63" w:rsidRDefault="00E04F63"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E04F63" w:rsidRDefault="00E04F63"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E04F63" w:rsidRDefault="00E04F63"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E04F63" w:rsidRDefault="00E04F63"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13</w:t>
            </w:r>
          </w:p>
          <w:p w:rsidR="00E04F63" w:rsidRPr="00FB210D" w:rsidRDefault="00E04F63"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18</w:t>
            </w:r>
          </w:p>
          <w:p w:rsidR="00E04F63" w:rsidRPr="004C04A6" w:rsidRDefault="00E04F63" w:rsidP="00582DC7">
            <w:pPr>
              <w:spacing w:after="0"/>
              <w:rPr>
                <w:rFonts w:ascii="Times New Roman" w:hAnsi="Times New Roman"/>
                <w:sz w:val="24"/>
                <w:szCs w:val="24"/>
              </w:rPr>
            </w:pPr>
          </w:p>
        </w:tc>
      </w:tr>
      <w:tr w:rsidR="00E73721" w:rsidRPr="004C04A6" w:rsidTr="00845D95">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0E334E">
              <w:rPr>
                <w:rFonts w:ascii="Times New Roman" w:hAnsi="Times New Roman"/>
                <w:sz w:val="24"/>
                <w:szCs w:val="24"/>
              </w:rPr>
              <w:t>Технология газовой сварки. Бессоюзные предложения. Работа с лексикой</w:t>
            </w:r>
            <w:r>
              <w:rPr>
                <w:rFonts w:ascii="Times New Roman" w:hAnsi="Times New Roman"/>
                <w:sz w:val="24"/>
                <w:szCs w:val="24"/>
              </w:rPr>
              <w:t>. Ознакомительное чтение.</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517F52">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6339D6">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w:t>
            </w:r>
            <w:r w:rsidR="00E73721">
              <w:rPr>
                <w:rFonts w:ascii="Times New Roman" w:hAnsi="Times New Roman"/>
                <w:sz w:val="24"/>
                <w:szCs w:val="24"/>
              </w:rPr>
              <w:t xml:space="preserve"> </w:t>
            </w:r>
            <w:r>
              <w:rPr>
                <w:rFonts w:ascii="Times New Roman" w:hAnsi="Times New Roman"/>
                <w:sz w:val="24"/>
                <w:szCs w:val="24"/>
              </w:rPr>
              <w:t xml:space="preserve">1.7. </w:t>
            </w:r>
            <w:r w:rsidRPr="000E334E">
              <w:rPr>
                <w:rFonts w:ascii="Times New Roman" w:hAnsi="Times New Roman"/>
                <w:sz w:val="24"/>
                <w:szCs w:val="24"/>
              </w:rPr>
              <w:t>Плазменная сварка.</w:t>
            </w:r>
          </w:p>
        </w:tc>
        <w:tc>
          <w:tcPr>
            <w:tcW w:w="11340" w:type="dxa"/>
            <w:hideMark/>
          </w:tcPr>
          <w:p w:rsidR="00E04F63" w:rsidRPr="00E73721" w:rsidRDefault="00E04F63" w:rsidP="00582DC7">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73721" w:rsidRPr="004C04A6" w:rsidTr="00F45752">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Pr>
                <w:rFonts w:ascii="Times New Roman" w:hAnsi="Times New Roman"/>
                <w:sz w:val="24"/>
                <w:szCs w:val="24"/>
              </w:rPr>
              <w:t xml:space="preserve">Процесс </w:t>
            </w:r>
            <w:r w:rsidRPr="004414C8">
              <w:rPr>
                <w:rFonts w:ascii="Times New Roman" w:hAnsi="Times New Roman"/>
                <w:sz w:val="24"/>
                <w:szCs w:val="24"/>
              </w:rPr>
              <w:t xml:space="preserve"> </w:t>
            </w:r>
            <w:r>
              <w:rPr>
                <w:rFonts w:ascii="Times New Roman" w:hAnsi="Times New Roman"/>
                <w:sz w:val="24"/>
                <w:szCs w:val="24"/>
              </w:rPr>
              <w:t xml:space="preserve">плазменной сварки. </w:t>
            </w:r>
            <w:r w:rsidRPr="000E334E">
              <w:rPr>
                <w:rFonts w:ascii="Times New Roman" w:hAnsi="Times New Roman"/>
                <w:sz w:val="24"/>
                <w:szCs w:val="24"/>
              </w:rPr>
              <w:t>Работа с лексикой</w:t>
            </w:r>
            <w:r>
              <w:rPr>
                <w:rFonts w:ascii="Times New Roman" w:hAnsi="Times New Roman"/>
                <w:sz w:val="24"/>
                <w:szCs w:val="24"/>
              </w:rPr>
              <w:t>. Выполнение лексико-грамматических упражнений.</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C56C46">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Плазменная</w:t>
            </w:r>
            <w:r w:rsidRPr="004414C8">
              <w:rPr>
                <w:rFonts w:ascii="Times New Roman" w:hAnsi="Times New Roman"/>
                <w:sz w:val="24"/>
                <w:szCs w:val="24"/>
              </w:rPr>
              <w:t xml:space="preserve"> свар</w:t>
            </w:r>
            <w:r>
              <w:rPr>
                <w:rFonts w:ascii="Times New Roman" w:hAnsi="Times New Roman"/>
                <w:sz w:val="24"/>
                <w:szCs w:val="24"/>
              </w:rPr>
              <w:t>ка»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372D1D">
        <w:trPr>
          <w:trHeight w:val="278"/>
        </w:trPr>
        <w:tc>
          <w:tcPr>
            <w:tcW w:w="2235" w:type="dxa"/>
            <w:vMerge w:val="restart"/>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Тема 1.8.</w:t>
            </w:r>
          </w:p>
          <w:p w:rsidR="00E04F63" w:rsidRPr="004C04A6" w:rsidRDefault="00E04F63" w:rsidP="004C04A6">
            <w:pPr>
              <w:spacing w:after="0"/>
              <w:rPr>
                <w:rFonts w:ascii="Times New Roman" w:hAnsi="Times New Roman"/>
                <w:sz w:val="24"/>
                <w:szCs w:val="24"/>
              </w:rPr>
            </w:pPr>
            <w:r w:rsidRPr="004414C8">
              <w:rPr>
                <w:rFonts w:ascii="Times New Roman" w:hAnsi="Times New Roman"/>
                <w:sz w:val="24"/>
                <w:szCs w:val="24"/>
              </w:rPr>
              <w:t>Лазерная сварка.</w:t>
            </w:r>
          </w:p>
        </w:tc>
        <w:tc>
          <w:tcPr>
            <w:tcW w:w="11340" w:type="dxa"/>
            <w:hideMark/>
          </w:tcPr>
          <w:p w:rsidR="00E04F63" w:rsidRPr="00E73721" w:rsidRDefault="00E04F63" w:rsidP="00582DC7">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73721" w:rsidRPr="004C04A6" w:rsidTr="00E73721">
        <w:trPr>
          <w:trHeight w:val="770"/>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Pr>
                <w:rFonts w:ascii="Times New Roman" w:hAnsi="Times New Roman"/>
                <w:sz w:val="24"/>
                <w:szCs w:val="24"/>
              </w:rPr>
              <w:t xml:space="preserve">Лазерная сварка. </w:t>
            </w:r>
            <w:r w:rsidRPr="000E334E">
              <w:rPr>
                <w:rFonts w:ascii="Times New Roman" w:hAnsi="Times New Roman"/>
                <w:sz w:val="24"/>
                <w:szCs w:val="24"/>
              </w:rPr>
              <w:t>Работа с лексикой.</w:t>
            </w:r>
            <w:r>
              <w:rPr>
                <w:rFonts w:ascii="Times New Roman" w:hAnsi="Times New Roman"/>
                <w:sz w:val="24"/>
                <w:szCs w:val="24"/>
              </w:rPr>
              <w:t xml:space="preserve"> Префиксы и суффиксы в английском языке. Выполнение лексико-грамматических упражнений.</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2A749B">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A75750">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Лазерная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9333DC">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1.9.</w:t>
            </w:r>
            <w:r w:rsidRPr="003F43C1">
              <w:rPr>
                <w:rFonts w:ascii="Times New Roman" w:hAnsi="Times New Roman"/>
                <w:sz w:val="24"/>
                <w:szCs w:val="24"/>
                <w:shd w:val="clear" w:color="auto" w:fill="FFFFFF"/>
              </w:rPr>
              <w:t xml:space="preserve"> Холодная сварка</w:t>
            </w:r>
          </w:p>
        </w:tc>
        <w:tc>
          <w:tcPr>
            <w:tcW w:w="11340" w:type="dxa"/>
            <w:hideMark/>
          </w:tcPr>
          <w:p w:rsidR="00E04F63" w:rsidRPr="00E73721" w:rsidRDefault="00E04F63" w:rsidP="00582DC7">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73721" w:rsidRPr="004C04A6" w:rsidTr="006D798F">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sidRPr="00E73721">
              <w:rPr>
                <w:rFonts w:ascii="Times New Roman" w:hAnsi="Times New Roman"/>
                <w:sz w:val="24"/>
                <w:szCs w:val="24"/>
              </w:rPr>
              <w:t xml:space="preserve">Холодная  сварка. Работа с текстом.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143AB2">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0565A3">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Холодная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141788" w:rsidRPr="004C04A6" w:rsidTr="00885E47">
        <w:trPr>
          <w:trHeight w:val="278"/>
        </w:trPr>
        <w:tc>
          <w:tcPr>
            <w:tcW w:w="2235" w:type="dxa"/>
            <w:vMerge w:val="restart"/>
            <w:vAlign w:val="center"/>
            <w:hideMark/>
          </w:tcPr>
          <w:p w:rsidR="00141788" w:rsidRPr="004C04A6" w:rsidRDefault="00141788" w:rsidP="004C04A6">
            <w:pPr>
              <w:spacing w:after="0"/>
              <w:rPr>
                <w:rFonts w:ascii="Times New Roman" w:hAnsi="Times New Roman"/>
                <w:sz w:val="24"/>
                <w:szCs w:val="24"/>
              </w:rPr>
            </w:pPr>
            <w:r>
              <w:rPr>
                <w:rFonts w:ascii="Times New Roman" w:hAnsi="Times New Roman"/>
                <w:sz w:val="24"/>
                <w:szCs w:val="24"/>
              </w:rPr>
              <w:t>Тема 1.10.</w:t>
            </w:r>
            <w:r w:rsidRPr="003F43C1">
              <w:rPr>
                <w:rFonts w:ascii="Times New Roman" w:hAnsi="Times New Roman"/>
                <w:sz w:val="24"/>
                <w:szCs w:val="24"/>
                <w:shd w:val="clear" w:color="auto" w:fill="FFFFFF"/>
              </w:rPr>
              <w:t xml:space="preserve"> Электродуговая сварка</w:t>
            </w:r>
          </w:p>
        </w:tc>
        <w:tc>
          <w:tcPr>
            <w:tcW w:w="11340" w:type="dxa"/>
            <w:hideMark/>
          </w:tcPr>
          <w:p w:rsidR="00141788" w:rsidRPr="00E73721" w:rsidRDefault="00141788" w:rsidP="00582DC7">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141788" w:rsidRDefault="00141788"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141788" w:rsidRPr="004C04A6" w:rsidTr="007116F5">
        <w:trPr>
          <w:trHeight w:val="278"/>
        </w:trPr>
        <w:tc>
          <w:tcPr>
            <w:tcW w:w="2235" w:type="dxa"/>
            <w:vMerge/>
            <w:vAlign w:val="center"/>
            <w:hideMark/>
          </w:tcPr>
          <w:p w:rsidR="00141788" w:rsidRPr="004C04A6" w:rsidRDefault="00141788" w:rsidP="004C04A6">
            <w:pPr>
              <w:spacing w:after="0"/>
              <w:rPr>
                <w:rFonts w:ascii="Times New Roman" w:hAnsi="Times New Roman"/>
                <w:sz w:val="24"/>
                <w:szCs w:val="24"/>
              </w:rPr>
            </w:pPr>
          </w:p>
        </w:tc>
        <w:tc>
          <w:tcPr>
            <w:tcW w:w="11340" w:type="dxa"/>
            <w:hideMark/>
          </w:tcPr>
          <w:p w:rsidR="00141788" w:rsidRPr="00E73721" w:rsidRDefault="00141788" w:rsidP="000565A3">
            <w:pPr>
              <w:spacing w:after="0"/>
              <w:rPr>
                <w:rFonts w:ascii="Times New Roman" w:hAnsi="Times New Roman"/>
                <w:sz w:val="24"/>
                <w:szCs w:val="24"/>
              </w:rPr>
            </w:pPr>
            <w:r w:rsidRPr="000565A3">
              <w:rPr>
                <w:rFonts w:ascii="Times New Roman" w:hAnsi="Times New Roman"/>
                <w:bCs/>
                <w:sz w:val="24"/>
                <w:szCs w:val="24"/>
              </w:rPr>
              <w:t>Технология электродуговой сварки</w:t>
            </w:r>
            <w:r>
              <w:rPr>
                <w:rFonts w:ascii="Times New Roman" w:hAnsi="Times New Roman"/>
                <w:bCs/>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vMerge/>
            <w:tcBorders>
              <w:right w:val="single" w:sz="4" w:space="0" w:color="auto"/>
            </w:tcBorders>
            <w:vAlign w:val="center"/>
            <w:hideMark/>
          </w:tcPr>
          <w:p w:rsidR="00141788" w:rsidRDefault="00141788"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E73721" w:rsidRPr="004C04A6" w:rsidTr="0088695B">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00141788">
              <w:rPr>
                <w:rFonts w:ascii="Times New Roman" w:hAnsi="Times New Roman"/>
                <w:sz w:val="24"/>
                <w:szCs w:val="24"/>
              </w:rPr>
              <w:t xml:space="preserve">Выполнение лексических </w:t>
            </w:r>
            <w:r>
              <w:rPr>
                <w:rFonts w:ascii="Times New Roman" w:hAnsi="Times New Roman"/>
                <w:sz w:val="24"/>
                <w:szCs w:val="24"/>
              </w:rPr>
              <w:t xml:space="preserve"> упражнений, чтение и перевод текста.</w:t>
            </w:r>
          </w:p>
        </w:tc>
        <w:tc>
          <w:tcPr>
            <w:tcW w:w="992" w:type="dxa"/>
            <w:tcBorders>
              <w:right w:val="single" w:sz="4" w:space="0" w:color="auto"/>
            </w:tcBorders>
            <w:vAlign w:val="center"/>
            <w:hideMark/>
          </w:tcPr>
          <w:p w:rsidR="00E73721"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141788" w:rsidRPr="004C04A6" w:rsidTr="00234610">
        <w:trPr>
          <w:trHeight w:val="278"/>
        </w:trPr>
        <w:tc>
          <w:tcPr>
            <w:tcW w:w="2235" w:type="dxa"/>
            <w:vMerge w:val="restart"/>
            <w:vAlign w:val="center"/>
            <w:hideMark/>
          </w:tcPr>
          <w:p w:rsidR="00141788" w:rsidRPr="004C04A6" w:rsidRDefault="00141788" w:rsidP="004C04A6">
            <w:pPr>
              <w:spacing w:after="0"/>
              <w:rPr>
                <w:rFonts w:ascii="Times New Roman" w:hAnsi="Times New Roman"/>
                <w:sz w:val="24"/>
                <w:szCs w:val="24"/>
              </w:rPr>
            </w:pPr>
            <w:r>
              <w:rPr>
                <w:rFonts w:ascii="Times New Roman" w:hAnsi="Times New Roman"/>
                <w:sz w:val="24"/>
                <w:szCs w:val="24"/>
              </w:rPr>
              <w:t>Тема 1.11.</w:t>
            </w:r>
            <w:r w:rsidRPr="003F43C1">
              <w:rPr>
                <w:rFonts w:ascii="Times New Roman" w:hAnsi="Times New Roman"/>
                <w:color w:val="000000"/>
                <w:sz w:val="24"/>
                <w:szCs w:val="24"/>
                <w:shd w:val="clear" w:color="auto" w:fill="FFFFFF"/>
              </w:rPr>
              <w:t xml:space="preserve"> Контактная сварка</w:t>
            </w:r>
          </w:p>
        </w:tc>
        <w:tc>
          <w:tcPr>
            <w:tcW w:w="11340" w:type="dxa"/>
            <w:hideMark/>
          </w:tcPr>
          <w:p w:rsidR="00141788" w:rsidRPr="00141788" w:rsidRDefault="00141788" w:rsidP="00582DC7">
            <w:pPr>
              <w:spacing w:after="0"/>
              <w:rPr>
                <w:rFonts w:ascii="Times New Roman" w:hAnsi="Times New Roman"/>
                <w:b/>
                <w:bCs/>
                <w:i/>
                <w:sz w:val="24"/>
                <w:szCs w:val="24"/>
              </w:rPr>
            </w:pPr>
            <w:r w:rsidRPr="00141788">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141788" w:rsidRDefault="00141788"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141788" w:rsidRPr="004C04A6" w:rsidTr="00234610">
        <w:trPr>
          <w:trHeight w:val="278"/>
        </w:trPr>
        <w:tc>
          <w:tcPr>
            <w:tcW w:w="2235" w:type="dxa"/>
            <w:vMerge/>
            <w:vAlign w:val="center"/>
            <w:hideMark/>
          </w:tcPr>
          <w:p w:rsidR="00141788" w:rsidRDefault="00141788" w:rsidP="004C04A6">
            <w:pPr>
              <w:spacing w:after="0"/>
              <w:rPr>
                <w:rFonts w:ascii="Times New Roman" w:hAnsi="Times New Roman"/>
                <w:sz w:val="24"/>
                <w:szCs w:val="24"/>
              </w:rPr>
            </w:pPr>
          </w:p>
        </w:tc>
        <w:tc>
          <w:tcPr>
            <w:tcW w:w="11340" w:type="dxa"/>
            <w:hideMark/>
          </w:tcPr>
          <w:p w:rsidR="00141788" w:rsidRPr="004C04A6" w:rsidRDefault="00141788" w:rsidP="00BE02AB">
            <w:pPr>
              <w:spacing w:after="0"/>
              <w:rPr>
                <w:rFonts w:ascii="Times New Roman" w:hAnsi="Times New Roman"/>
                <w:sz w:val="24"/>
                <w:szCs w:val="24"/>
              </w:rPr>
            </w:pPr>
            <w:r w:rsidRPr="000565A3">
              <w:rPr>
                <w:rFonts w:ascii="Times New Roman" w:hAnsi="Times New Roman"/>
                <w:bCs/>
                <w:sz w:val="24"/>
                <w:szCs w:val="24"/>
              </w:rPr>
              <w:t xml:space="preserve">Технология </w:t>
            </w:r>
            <w:r>
              <w:rPr>
                <w:rFonts w:ascii="Times New Roman" w:hAnsi="Times New Roman"/>
                <w:bCs/>
                <w:sz w:val="24"/>
                <w:szCs w:val="24"/>
              </w:rPr>
              <w:t xml:space="preserve">контактной </w:t>
            </w:r>
            <w:r w:rsidRPr="000565A3">
              <w:rPr>
                <w:rFonts w:ascii="Times New Roman" w:hAnsi="Times New Roman"/>
                <w:bCs/>
                <w:sz w:val="24"/>
                <w:szCs w:val="24"/>
              </w:rPr>
              <w:t>сварки</w:t>
            </w:r>
            <w:r>
              <w:rPr>
                <w:rFonts w:ascii="Times New Roman" w:hAnsi="Times New Roman"/>
                <w:bCs/>
                <w:sz w:val="24"/>
                <w:szCs w:val="24"/>
              </w:rPr>
              <w:t xml:space="preserve">. </w:t>
            </w:r>
            <w:r>
              <w:rPr>
                <w:rFonts w:ascii="Times New Roman" w:hAnsi="Times New Roman"/>
                <w:sz w:val="24"/>
                <w:szCs w:val="24"/>
                <w:lang w:eastAsia="en-US"/>
              </w:rPr>
              <w:t xml:space="preserve">Введение новой лексики. Отработка лексики в упражнениях. </w:t>
            </w:r>
            <w:r>
              <w:rPr>
                <w:rFonts w:ascii="Times New Roman" w:hAnsi="Times New Roman"/>
                <w:sz w:val="24"/>
                <w:szCs w:val="24"/>
              </w:rPr>
              <w:t>Выполнение заданий (упражнений) на закрепление грамматического материала урока.</w:t>
            </w:r>
          </w:p>
        </w:tc>
        <w:tc>
          <w:tcPr>
            <w:tcW w:w="992" w:type="dxa"/>
            <w:vMerge/>
            <w:tcBorders>
              <w:right w:val="single" w:sz="4" w:space="0" w:color="auto"/>
            </w:tcBorders>
            <w:vAlign w:val="center"/>
            <w:hideMark/>
          </w:tcPr>
          <w:p w:rsidR="00141788" w:rsidRDefault="00141788"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E60279" w:rsidRPr="004C04A6" w:rsidTr="00234610">
        <w:trPr>
          <w:trHeight w:val="278"/>
        </w:trPr>
        <w:tc>
          <w:tcPr>
            <w:tcW w:w="2235" w:type="dxa"/>
            <w:vMerge/>
            <w:vAlign w:val="center"/>
            <w:hideMark/>
          </w:tcPr>
          <w:p w:rsidR="00E60279" w:rsidRDefault="00E60279" w:rsidP="004C04A6">
            <w:pPr>
              <w:spacing w:after="0"/>
              <w:rPr>
                <w:rFonts w:ascii="Times New Roman" w:hAnsi="Times New Roman"/>
                <w:sz w:val="24"/>
                <w:szCs w:val="24"/>
              </w:rPr>
            </w:pPr>
          </w:p>
        </w:tc>
        <w:tc>
          <w:tcPr>
            <w:tcW w:w="11340" w:type="dxa"/>
            <w:hideMark/>
          </w:tcPr>
          <w:p w:rsidR="00E60279" w:rsidRPr="004C04A6" w:rsidRDefault="00E60279" w:rsidP="00141788">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w:t>
            </w:r>
          </w:p>
        </w:tc>
        <w:tc>
          <w:tcPr>
            <w:tcW w:w="992" w:type="dxa"/>
            <w:tcBorders>
              <w:right w:val="single" w:sz="4" w:space="0" w:color="auto"/>
            </w:tcBorders>
            <w:vAlign w:val="center"/>
            <w:hideMark/>
          </w:tcPr>
          <w:p w:rsidR="00E60279" w:rsidRDefault="00E60279" w:rsidP="004C04A6">
            <w:pPr>
              <w:spacing w:after="0"/>
              <w:rPr>
                <w:rFonts w:ascii="Times New Roman" w:hAnsi="Times New Roman"/>
                <w:sz w:val="24"/>
                <w:szCs w:val="24"/>
              </w:rPr>
            </w:pPr>
            <w:r>
              <w:rPr>
                <w:rFonts w:ascii="Times New Roman" w:hAnsi="Times New Roman"/>
                <w:sz w:val="24"/>
                <w:szCs w:val="24"/>
              </w:rPr>
              <w:t>1</w:t>
            </w:r>
          </w:p>
        </w:tc>
        <w:tc>
          <w:tcPr>
            <w:tcW w:w="1134" w:type="dxa"/>
            <w:vMerge w:val="restart"/>
            <w:tcBorders>
              <w:left w:val="single" w:sz="4" w:space="0" w:color="auto"/>
              <w:right w:val="single" w:sz="4" w:space="0" w:color="auto"/>
            </w:tcBorders>
            <w:shd w:val="clear" w:color="auto" w:fill="auto"/>
            <w:vAlign w:val="center"/>
          </w:tcPr>
          <w:p w:rsidR="00E60279" w:rsidRDefault="00E60279"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01, </w:t>
            </w:r>
          </w:p>
          <w:p w:rsidR="00E60279" w:rsidRDefault="00E60279"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E60279" w:rsidRDefault="00E60279"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ОК 04,</w:t>
            </w:r>
          </w:p>
          <w:p w:rsidR="00E60279" w:rsidRDefault="00E60279"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E60279" w:rsidRDefault="00E60279"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13</w:t>
            </w:r>
          </w:p>
          <w:p w:rsidR="00E60279" w:rsidRPr="00FB210D" w:rsidRDefault="00E60279" w:rsidP="00582D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ЛР 18</w:t>
            </w:r>
          </w:p>
          <w:p w:rsidR="00E60279" w:rsidRPr="004C04A6" w:rsidRDefault="00E60279" w:rsidP="00582DC7">
            <w:pPr>
              <w:spacing w:after="0"/>
              <w:rPr>
                <w:rFonts w:ascii="Times New Roman" w:hAnsi="Times New Roman"/>
                <w:sz w:val="24"/>
                <w:szCs w:val="24"/>
              </w:rPr>
            </w:pPr>
          </w:p>
        </w:tc>
      </w:tr>
      <w:tr w:rsidR="00E60279" w:rsidRPr="004C04A6" w:rsidTr="008737FD">
        <w:trPr>
          <w:trHeight w:val="278"/>
        </w:trPr>
        <w:tc>
          <w:tcPr>
            <w:tcW w:w="2235" w:type="dxa"/>
            <w:vMerge w:val="restart"/>
            <w:vAlign w:val="center"/>
            <w:hideMark/>
          </w:tcPr>
          <w:p w:rsidR="00E60279" w:rsidRPr="00A75750" w:rsidRDefault="00E60279" w:rsidP="004C04A6">
            <w:pPr>
              <w:spacing w:after="0"/>
              <w:rPr>
                <w:rFonts w:ascii="Times New Roman" w:hAnsi="Times New Roman"/>
                <w:sz w:val="24"/>
                <w:szCs w:val="24"/>
              </w:rPr>
            </w:pPr>
            <w:r w:rsidRPr="00A75750">
              <w:rPr>
                <w:rFonts w:ascii="Times New Roman" w:hAnsi="Times New Roman"/>
                <w:b/>
                <w:bCs/>
                <w:sz w:val="24"/>
                <w:szCs w:val="24"/>
              </w:rPr>
              <w:t>ПК по разделу 1</w:t>
            </w:r>
          </w:p>
        </w:tc>
        <w:tc>
          <w:tcPr>
            <w:tcW w:w="11340" w:type="dxa"/>
            <w:hideMark/>
          </w:tcPr>
          <w:p w:rsidR="00E60279" w:rsidRPr="00141788" w:rsidRDefault="00E60279" w:rsidP="00582DC7">
            <w:pPr>
              <w:spacing w:after="0" w:line="240" w:lineRule="auto"/>
              <w:rPr>
                <w:rFonts w:ascii="Times New Roman" w:hAnsi="Times New Roman"/>
                <w:b/>
                <w:i/>
                <w:sz w:val="24"/>
                <w:szCs w:val="24"/>
              </w:rPr>
            </w:pPr>
            <w:r w:rsidRPr="00141788">
              <w:rPr>
                <w:rFonts w:ascii="Times New Roman" w:hAnsi="Times New Roman"/>
                <w:i/>
                <w:sz w:val="24"/>
                <w:szCs w:val="24"/>
              </w:rPr>
              <w:t>Контрольная работа по разделу 1.</w:t>
            </w:r>
          </w:p>
        </w:tc>
        <w:tc>
          <w:tcPr>
            <w:tcW w:w="992" w:type="dxa"/>
            <w:tcBorders>
              <w:right w:val="single" w:sz="4" w:space="0" w:color="auto"/>
            </w:tcBorders>
            <w:vAlign w:val="center"/>
            <w:hideMark/>
          </w:tcPr>
          <w:p w:rsidR="00E60279" w:rsidRPr="00524828" w:rsidRDefault="00E60279" w:rsidP="004C04A6">
            <w:pPr>
              <w:spacing w:after="0"/>
              <w:rPr>
                <w:rFonts w:ascii="Times New Roman" w:hAnsi="Times New Roman"/>
                <w:sz w:val="24"/>
                <w:szCs w:val="24"/>
              </w:rPr>
            </w:pPr>
            <w:r w:rsidRPr="00524828">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141788" w:rsidRPr="004C04A6" w:rsidTr="007F7BC8">
        <w:trPr>
          <w:trHeight w:val="278"/>
        </w:trPr>
        <w:tc>
          <w:tcPr>
            <w:tcW w:w="2235" w:type="dxa"/>
            <w:vMerge/>
            <w:vAlign w:val="center"/>
            <w:hideMark/>
          </w:tcPr>
          <w:p w:rsidR="00141788" w:rsidRPr="004C04A6" w:rsidRDefault="00141788" w:rsidP="004C04A6">
            <w:pPr>
              <w:spacing w:after="0"/>
              <w:rPr>
                <w:rFonts w:ascii="Times New Roman" w:hAnsi="Times New Roman"/>
                <w:sz w:val="24"/>
                <w:szCs w:val="24"/>
              </w:rPr>
            </w:pPr>
          </w:p>
        </w:tc>
        <w:tc>
          <w:tcPr>
            <w:tcW w:w="11340" w:type="dxa"/>
            <w:hideMark/>
          </w:tcPr>
          <w:p w:rsidR="00141788" w:rsidRPr="00141788" w:rsidRDefault="00141788" w:rsidP="00141788">
            <w:pPr>
              <w:spacing w:after="0"/>
              <w:rPr>
                <w:rFonts w:ascii="Times New Roman" w:hAnsi="Times New Roman"/>
                <w:sz w:val="24"/>
                <w:szCs w:val="24"/>
              </w:rPr>
            </w:pPr>
            <w:r>
              <w:rPr>
                <w:rFonts w:ascii="Times New Roman" w:hAnsi="Times New Roman"/>
                <w:b/>
                <w:sz w:val="24"/>
                <w:szCs w:val="24"/>
              </w:rPr>
              <w:t xml:space="preserve">Самостоятельная работа: </w:t>
            </w:r>
            <w:r>
              <w:rPr>
                <w:rFonts w:ascii="Times New Roman" w:hAnsi="Times New Roman"/>
                <w:sz w:val="24"/>
                <w:szCs w:val="24"/>
              </w:rPr>
              <w:t>Работа над ошибками</w:t>
            </w:r>
          </w:p>
        </w:tc>
        <w:tc>
          <w:tcPr>
            <w:tcW w:w="992" w:type="dxa"/>
            <w:tcBorders>
              <w:right w:val="single" w:sz="4" w:space="0" w:color="auto"/>
            </w:tcBorders>
            <w:vAlign w:val="center"/>
            <w:hideMark/>
          </w:tcPr>
          <w:p w:rsidR="00141788" w:rsidRPr="00524828" w:rsidRDefault="00141788"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E60279" w:rsidRPr="004C04A6" w:rsidTr="002059B6">
        <w:trPr>
          <w:trHeight w:val="278"/>
        </w:trPr>
        <w:tc>
          <w:tcPr>
            <w:tcW w:w="2235" w:type="dxa"/>
            <w:vAlign w:val="center"/>
            <w:hideMark/>
          </w:tcPr>
          <w:p w:rsidR="00E60279" w:rsidRPr="003640AE" w:rsidRDefault="00E60279" w:rsidP="004C04A6">
            <w:pPr>
              <w:spacing w:after="0"/>
              <w:rPr>
                <w:rFonts w:ascii="Times New Roman" w:hAnsi="Times New Roman"/>
                <w:b/>
                <w:sz w:val="24"/>
                <w:szCs w:val="24"/>
              </w:rPr>
            </w:pPr>
            <w:r w:rsidRPr="003640AE">
              <w:rPr>
                <w:rFonts w:ascii="Times New Roman" w:hAnsi="Times New Roman"/>
                <w:b/>
                <w:sz w:val="24"/>
                <w:szCs w:val="24"/>
              </w:rPr>
              <w:lastRenderedPageBreak/>
              <w:t>Раздел 2</w:t>
            </w:r>
          </w:p>
        </w:tc>
        <w:tc>
          <w:tcPr>
            <w:tcW w:w="11340" w:type="dxa"/>
            <w:hideMark/>
          </w:tcPr>
          <w:p w:rsidR="005175F6" w:rsidRDefault="005175F6" w:rsidP="004C04A6">
            <w:pPr>
              <w:spacing w:after="0"/>
              <w:rPr>
                <w:rFonts w:ascii="Times New Roman" w:hAnsi="Times New Roman"/>
                <w:b/>
                <w:sz w:val="24"/>
                <w:szCs w:val="24"/>
              </w:rPr>
            </w:pPr>
          </w:p>
          <w:p w:rsidR="00E60279" w:rsidRDefault="00E60279" w:rsidP="004C04A6">
            <w:pPr>
              <w:spacing w:after="0"/>
              <w:rPr>
                <w:rFonts w:ascii="Times New Roman" w:hAnsi="Times New Roman"/>
                <w:b/>
                <w:sz w:val="24"/>
                <w:szCs w:val="24"/>
              </w:rPr>
            </w:pPr>
            <w:r>
              <w:rPr>
                <w:rFonts w:ascii="Times New Roman" w:hAnsi="Times New Roman"/>
                <w:b/>
                <w:sz w:val="24"/>
                <w:szCs w:val="24"/>
              </w:rPr>
              <w:t>Сварочные аппараты. Подготовительные работы</w:t>
            </w:r>
          </w:p>
          <w:p w:rsidR="005175F6" w:rsidRPr="004C04A6" w:rsidRDefault="005175F6" w:rsidP="004C04A6">
            <w:pPr>
              <w:spacing w:after="0"/>
              <w:rPr>
                <w:rFonts w:ascii="Times New Roman" w:hAnsi="Times New Roman"/>
                <w:b/>
                <w:bCs/>
                <w:i/>
                <w:sz w:val="24"/>
                <w:szCs w:val="24"/>
              </w:rPr>
            </w:pPr>
          </w:p>
        </w:tc>
        <w:tc>
          <w:tcPr>
            <w:tcW w:w="992" w:type="dxa"/>
            <w:tcBorders>
              <w:right w:val="single" w:sz="4" w:space="0" w:color="auto"/>
            </w:tcBorders>
            <w:vAlign w:val="center"/>
            <w:hideMark/>
          </w:tcPr>
          <w:p w:rsidR="00E60279" w:rsidRPr="005175F6" w:rsidRDefault="005175F6" w:rsidP="005175F6">
            <w:pPr>
              <w:spacing w:after="0"/>
              <w:jc w:val="center"/>
              <w:rPr>
                <w:rFonts w:ascii="Times New Roman" w:hAnsi="Times New Roman"/>
                <w:b/>
                <w:sz w:val="24"/>
                <w:szCs w:val="24"/>
              </w:rPr>
            </w:pPr>
            <w:r w:rsidRPr="005175F6">
              <w:rPr>
                <w:rFonts w:ascii="Times New Roman" w:hAnsi="Times New Roman"/>
                <w:b/>
                <w:sz w:val="24"/>
                <w:szCs w:val="24"/>
              </w:rPr>
              <w:t>12</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E60279" w:rsidRPr="004C04A6" w:rsidTr="00404364">
        <w:trPr>
          <w:trHeight w:val="278"/>
        </w:trPr>
        <w:tc>
          <w:tcPr>
            <w:tcW w:w="2235" w:type="dxa"/>
            <w:vMerge w:val="restart"/>
            <w:vAlign w:val="center"/>
            <w:hideMark/>
          </w:tcPr>
          <w:p w:rsidR="00E60279" w:rsidRPr="004C04A6" w:rsidRDefault="00E60279" w:rsidP="00BE02AB">
            <w:pPr>
              <w:spacing w:after="0"/>
              <w:rPr>
                <w:rFonts w:ascii="Times New Roman" w:hAnsi="Times New Roman"/>
                <w:sz w:val="24"/>
                <w:szCs w:val="24"/>
              </w:rPr>
            </w:pPr>
            <w:r>
              <w:rPr>
                <w:rFonts w:ascii="Times New Roman" w:hAnsi="Times New Roman"/>
                <w:sz w:val="24"/>
                <w:szCs w:val="24"/>
              </w:rPr>
              <w:t>Тема 2.1.</w:t>
            </w:r>
            <w:r w:rsidRPr="00B636BB">
              <w:rPr>
                <w:rFonts w:ascii="Times New Roman" w:hAnsi="Times New Roman"/>
                <w:sz w:val="24"/>
                <w:szCs w:val="24"/>
              </w:rPr>
              <w:t xml:space="preserve"> Разновидности сварочных аппаратов отечественного </w:t>
            </w:r>
            <w:r>
              <w:rPr>
                <w:rFonts w:ascii="Times New Roman" w:hAnsi="Times New Roman"/>
                <w:sz w:val="24"/>
                <w:szCs w:val="24"/>
              </w:rPr>
              <w:t xml:space="preserve">и зарубежного </w:t>
            </w:r>
            <w:r w:rsidRPr="00B636BB">
              <w:rPr>
                <w:rFonts w:ascii="Times New Roman" w:hAnsi="Times New Roman"/>
                <w:sz w:val="24"/>
                <w:szCs w:val="24"/>
              </w:rPr>
              <w:t>производ</w:t>
            </w:r>
            <w:r>
              <w:rPr>
                <w:rFonts w:ascii="Times New Roman" w:hAnsi="Times New Roman"/>
                <w:sz w:val="24"/>
                <w:szCs w:val="24"/>
              </w:rPr>
              <w:t>ства</w:t>
            </w:r>
          </w:p>
        </w:tc>
        <w:tc>
          <w:tcPr>
            <w:tcW w:w="11340" w:type="dxa"/>
            <w:hideMark/>
          </w:tcPr>
          <w:p w:rsidR="00E60279" w:rsidRPr="00141788" w:rsidRDefault="00E60279" w:rsidP="00582DC7">
            <w:pPr>
              <w:spacing w:after="0"/>
              <w:rPr>
                <w:rFonts w:ascii="Times New Roman" w:hAnsi="Times New Roman"/>
                <w:b/>
                <w:bCs/>
                <w:i/>
                <w:sz w:val="24"/>
                <w:szCs w:val="24"/>
              </w:rPr>
            </w:pPr>
            <w:r w:rsidRPr="00141788">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60279" w:rsidRPr="00141788" w:rsidRDefault="00141788" w:rsidP="004C04A6">
            <w:pPr>
              <w:spacing w:after="0"/>
              <w:rPr>
                <w:rFonts w:ascii="Times New Roman" w:hAnsi="Times New Roman"/>
                <w:sz w:val="24"/>
                <w:szCs w:val="24"/>
              </w:rPr>
            </w:pPr>
            <w:r w:rsidRPr="00141788">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141788" w:rsidRPr="004C04A6" w:rsidTr="00367CBB">
        <w:trPr>
          <w:trHeight w:val="278"/>
        </w:trPr>
        <w:tc>
          <w:tcPr>
            <w:tcW w:w="2235" w:type="dxa"/>
            <w:vMerge/>
            <w:vAlign w:val="center"/>
            <w:hideMark/>
          </w:tcPr>
          <w:p w:rsidR="00141788" w:rsidRPr="004C04A6" w:rsidRDefault="00141788" w:rsidP="004C04A6">
            <w:pPr>
              <w:spacing w:after="0"/>
              <w:rPr>
                <w:rFonts w:ascii="Times New Roman" w:hAnsi="Times New Roman"/>
                <w:sz w:val="24"/>
                <w:szCs w:val="24"/>
              </w:rPr>
            </w:pPr>
          </w:p>
        </w:tc>
        <w:tc>
          <w:tcPr>
            <w:tcW w:w="11340" w:type="dxa"/>
            <w:hideMark/>
          </w:tcPr>
          <w:p w:rsidR="00141788" w:rsidRPr="00524828" w:rsidRDefault="00141788" w:rsidP="00141788">
            <w:pPr>
              <w:spacing w:after="0"/>
              <w:rPr>
                <w:rFonts w:ascii="Times New Roman" w:hAnsi="Times New Roman"/>
                <w:sz w:val="24"/>
                <w:szCs w:val="24"/>
              </w:rPr>
            </w:pPr>
            <w:r w:rsidRPr="00B636BB">
              <w:rPr>
                <w:rFonts w:ascii="Times New Roman" w:hAnsi="Times New Roman"/>
                <w:sz w:val="24"/>
                <w:szCs w:val="24"/>
              </w:rPr>
              <w:t>Разновидности сварочных аппаратов отечественного</w:t>
            </w:r>
            <w:r>
              <w:rPr>
                <w:rFonts w:ascii="Times New Roman" w:hAnsi="Times New Roman"/>
                <w:sz w:val="24"/>
                <w:szCs w:val="24"/>
              </w:rPr>
              <w:t xml:space="preserve"> и зарубежного</w:t>
            </w:r>
            <w:r w:rsidRPr="00B636BB">
              <w:rPr>
                <w:rFonts w:ascii="Times New Roman" w:hAnsi="Times New Roman"/>
                <w:sz w:val="24"/>
                <w:szCs w:val="24"/>
              </w:rPr>
              <w:t xml:space="preserve"> производ</w:t>
            </w:r>
            <w:r>
              <w:rPr>
                <w:rFonts w:ascii="Times New Roman" w:hAnsi="Times New Roman"/>
                <w:sz w:val="24"/>
                <w:szCs w:val="24"/>
              </w:rPr>
              <w:t xml:space="preserve">ства, </w:t>
            </w:r>
            <w:r w:rsidRPr="00B636BB">
              <w:rPr>
                <w:rFonts w:ascii="Times New Roman" w:hAnsi="Times New Roman"/>
                <w:sz w:val="24"/>
                <w:szCs w:val="24"/>
              </w:rPr>
              <w:t>их сравнительный анализ и описание. Технические характеристики сва</w:t>
            </w:r>
            <w:r>
              <w:rPr>
                <w:rFonts w:ascii="Times New Roman" w:hAnsi="Times New Roman"/>
                <w:sz w:val="24"/>
                <w:szCs w:val="24"/>
              </w:rPr>
              <w:t xml:space="preserve">рочных аппаратов, </w:t>
            </w:r>
            <w:r w:rsidRPr="00B636BB">
              <w:rPr>
                <w:rFonts w:ascii="Times New Roman" w:hAnsi="Times New Roman"/>
                <w:sz w:val="24"/>
                <w:szCs w:val="24"/>
              </w:rPr>
              <w:t>международная система оценки и качества и контро</w:t>
            </w:r>
            <w:r>
              <w:rPr>
                <w:rFonts w:ascii="Times New Roman" w:hAnsi="Times New Roman"/>
                <w:sz w:val="24"/>
                <w:szCs w:val="24"/>
              </w:rPr>
              <w:t>ля. Косвенная речь. Выполнение лексико-грамматических упражнений</w:t>
            </w:r>
          </w:p>
        </w:tc>
        <w:tc>
          <w:tcPr>
            <w:tcW w:w="992" w:type="dxa"/>
            <w:vMerge/>
            <w:tcBorders>
              <w:right w:val="single" w:sz="4" w:space="0" w:color="auto"/>
            </w:tcBorders>
            <w:vAlign w:val="center"/>
            <w:hideMark/>
          </w:tcPr>
          <w:p w:rsidR="00141788" w:rsidRPr="004C04A6" w:rsidRDefault="00141788" w:rsidP="004C04A6">
            <w:pPr>
              <w:spacing w:after="0"/>
              <w:rPr>
                <w:rFonts w:ascii="Times New Roman" w:hAnsi="Times New Roman"/>
                <w:i/>
                <w:sz w:val="24"/>
                <w:szCs w:val="24"/>
              </w:rPr>
            </w:pP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141788" w:rsidRPr="004C04A6" w:rsidTr="00403464">
        <w:trPr>
          <w:trHeight w:val="278"/>
        </w:trPr>
        <w:tc>
          <w:tcPr>
            <w:tcW w:w="2235" w:type="dxa"/>
            <w:vMerge/>
            <w:vAlign w:val="center"/>
            <w:hideMark/>
          </w:tcPr>
          <w:p w:rsidR="00141788" w:rsidRPr="004C04A6" w:rsidRDefault="00141788" w:rsidP="004C04A6">
            <w:pPr>
              <w:spacing w:after="0"/>
              <w:rPr>
                <w:rFonts w:ascii="Times New Roman" w:hAnsi="Times New Roman"/>
                <w:sz w:val="24"/>
                <w:szCs w:val="24"/>
              </w:rPr>
            </w:pPr>
          </w:p>
        </w:tc>
        <w:tc>
          <w:tcPr>
            <w:tcW w:w="11340" w:type="dxa"/>
            <w:hideMark/>
          </w:tcPr>
          <w:p w:rsidR="00141788" w:rsidRPr="00141788" w:rsidRDefault="00141788" w:rsidP="003640AE">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Дать описание разновидностей сварочных аппаратов с использование лексики.</w:t>
            </w:r>
          </w:p>
        </w:tc>
        <w:tc>
          <w:tcPr>
            <w:tcW w:w="992" w:type="dxa"/>
            <w:tcBorders>
              <w:right w:val="single" w:sz="4" w:space="0" w:color="auto"/>
            </w:tcBorders>
            <w:vAlign w:val="center"/>
            <w:hideMark/>
          </w:tcPr>
          <w:p w:rsidR="00141788" w:rsidRPr="00524828" w:rsidRDefault="00141788"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5175F6" w:rsidRPr="004C04A6" w:rsidTr="00B17CD2">
        <w:trPr>
          <w:trHeight w:val="278"/>
        </w:trPr>
        <w:tc>
          <w:tcPr>
            <w:tcW w:w="2235" w:type="dxa"/>
            <w:vMerge w:val="restart"/>
            <w:vAlign w:val="center"/>
            <w:hideMark/>
          </w:tcPr>
          <w:p w:rsidR="005175F6" w:rsidRPr="004C04A6" w:rsidRDefault="005175F6" w:rsidP="004C04A6">
            <w:pPr>
              <w:spacing w:after="0"/>
              <w:rPr>
                <w:rFonts w:ascii="Times New Roman" w:hAnsi="Times New Roman"/>
                <w:sz w:val="24"/>
                <w:szCs w:val="24"/>
              </w:rPr>
            </w:pPr>
            <w:r>
              <w:rPr>
                <w:rFonts w:ascii="Times New Roman" w:hAnsi="Times New Roman"/>
                <w:sz w:val="24"/>
                <w:szCs w:val="24"/>
              </w:rPr>
              <w:t>Тема 2.2.</w:t>
            </w:r>
            <w:r w:rsidRPr="003F43C1">
              <w:rPr>
                <w:rFonts w:ascii="Times New Roman" w:hAnsi="Times New Roman"/>
                <w:color w:val="000000"/>
                <w:sz w:val="24"/>
                <w:szCs w:val="24"/>
              </w:rPr>
              <w:t xml:space="preserve"> Сварной шов</w:t>
            </w:r>
          </w:p>
        </w:tc>
        <w:tc>
          <w:tcPr>
            <w:tcW w:w="11340" w:type="dxa"/>
            <w:hideMark/>
          </w:tcPr>
          <w:p w:rsidR="005175F6" w:rsidRPr="00141788" w:rsidRDefault="005175F6" w:rsidP="00D21693">
            <w:pPr>
              <w:spacing w:after="0"/>
              <w:rPr>
                <w:rFonts w:ascii="Times New Roman" w:hAnsi="Times New Roman"/>
                <w:b/>
                <w:bCs/>
                <w:i/>
                <w:sz w:val="24"/>
                <w:szCs w:val="24"/>
              </w:rPr>
            </w:pPr>
            <w:r w:rsidRPr="00141788">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5175F6" w:rsidRPr="00524828" w:rsidRDefault="005175F6"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5175F6" w:rsidRPr="004C04A6" w:rsidRDefault="005175F6" w:rsidP="004C04A6">
            <w:pPr>
              <w:spacing w:after="0"/>
              <w:rPr>
                <w:rFonts w:ascii="Times New Roman" w:hAnsi="Times New Roman"/>
                <w:sz w:val="24"/>
                <w:szCs w:val="24"/>
              </w:rPr>
            </w:pPr>
          </w:p>
        </w:tc>
      </w:tr>
      <w:tr w:rsidR="005175F6" w:rsidRPr="004C04A6" w:rsidTr="00397C45">
        <w:trPr>
          <w:trHeight w:val="278"/>
        </w:trPr>
        <w:tc>
          <w:tcPr>
            <w:tcW w:w="2235" w:type="dxa"/>
            <w:vMerge/>
            <w:vAlign w:val="center"/>
            <w:hideMark/>
          </w:tcPr>
          <w:p w:rsidR="005175F6" w:rsidRDefault="005175F6" w:rsidP="004C04A6">
            <w:pPr>
              <w:spacing w:after="0"/>
              <w:rPr>
                <w:rFonts w:ascii="Times New Roman" w:hAnsi="Times New Roman"/>
                <w:sz w:val="24"/>
                <w:szCs w:val="24"/>
              </w:rPr>
            </w:pPr>
          </w:p>
        </w:tc>
        <w:tc>
          <w:tcPr>
            <w:tcW w:w="11340" w:type="dxa"/>
            <w:hideMark/>
          </w:tcPr>
          <w:p w:rsidR="005175F6" w:rsidRPr="00141788" w:rsidRDefault="005175F6" w:rsidP="00D21693">
            <w:pPr>
              <w:spacing w:after="0"/>
              <w:rPr>
                <w:rFonts w:ascii="Times New Roman" w:hAnsi="Times New Roman"/>
                <w:sz w:val="24"/>
                <w:szCs w:val="24"/>
              </w:rPr>
            </w:pPr>
            <w:r w:rsidRPr="00D85B18">
              <w:rPr>
                <w:rFonts w:ascii="Times New Roman" w:hAnsi="Times New Roman"/>
                <w:sz w:val="24"/>
                <w:szCs w:val="24"/>
              </w:rPr>
              <w:t>Организация сварочных работ, подготовка швов</w:t>
            </w:r>
            <w:r>
              <w:rPr>
                <w:rFonts w:ascii="Times New Roman" w:hAnsi="Times New Roman"/>
                <w:sz w:val="24"/>
                <w:szCs w:val="24"/>
              </w:rPr>
              <w:t xml:space="preserve">.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hideMark/>
          </w:tcPr>
          <w:p w:rsidR="005175F6" w:rsidRPr="00524828" w:rsidRDefault="005175F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5175F6" w:rsidRPr="004C04A6" w:rsidRDefault="005175F6" w:rsidP="004C04A6">
            <w:pPr>
              <w:spacing w:after="0"/>
              <w:rPr>
                <w:rFonts w:ascii="Times New Roman" w:hAnsi="Times New Roman"/>
                <w:sz w:val="24"/>
                <w:szCs w:val="24"/>
              </w:rPr>
            </w:pPr>
          </w:p>
        </w:tc>
      </w:tr>
      <w:tr w:rsidR="005175F6" w:rsidRPr="004C04A6" w:rsidTr="00BA6393">
        <w:trPr>
          <w:trHeight w:val="278"/>
        </w:trPr>
        <w:tc>
          <w:tcPr>
            <w:tcW w:w="2235" w:type="dxa"/>
            <w:vMerge/>
            <w:vAlign w:val="center"/>
            <w:hideMark/>
          </w:tcPr>
          <w:p w:rsidR="005175F6" w:rsidRPr="004C04A6" w:rsidRDefault="005175F6" w:rsidP="004C04A6">
            <w:pPr>
              <w:spacing w:after="0"/>
              <w:rPr>
                <w:rFonts w:ascii="Times New Roman" w:hAnsi="Times New Roman"/>
                <w:sz w:val="24"/>
                <w:szCs w:val="24"/>
              </w:rPr>
            </w:pPr>
          </w:p>
        </w:tc>
        <w:tc>
          <w:tcPr>
            <w:tcW w:w="11340" w:type="dxa"/>
            <w:hideMark/>
          </w:tcPr>
          <w:p w:rsidR="005175F6" w:rsidRPr="00141788" w:rsidRDefault="005175F6" w:rsidP="00D21693">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Составить глоссарий специальных терминов применяемых при подготовке швов</w:t>
            </w:r>
          </w:p>
        </w:tc>
        <w:tc>
          <w:tcPr>
            <w:tcW w:w="992" w:type="dxa"/>
            <w:tcBorders>
              <w:right w:val="single" w:sz="4" w:space="0" w:color="auto"/>
            </w:tcBorders>
            <w:vAlign w:val="center"/>
            <w:hideMark/>
          </w:tcPr>
          <w:p w:rsidR="005175F6" w:rsidRPr="00524828" w:rsidRDefault="005175F6"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5175F6" w:rsidRPr="004C04A6" w:rsidRDefault="005175F6" w:rsidP="004C04A6">
            <w:pPr>
              <w:spacing w:after="0"/>
              <w:rPr>
                <w:rFonts w:ascii="Times New Roman" w:hAnsi="Times New Roman"/>
                <w:sz w:val="24"/>
                <w:szCs w:val="24"/>
              </w:rPr>
            </w:pPr>
          </w:p>
        </w:tc>
      </w:tr>
      <w:tr w:rsidR="005175F6" w:rsidRPr="004C04A6" w:rsidTr="007D0131">
        <w:trPr>
          <w:trHeight w:val="278"/>
        </w:trPr>
        <w:tc>
          <w:tcPr>
            <w:tcW w:w="2235" w:type="dxa"/>
            <w:vMerge w:val="restart"/>
            <w:vAlign w:val="center"/>
            <w:hideMark/>
          </w:tcPr>
          <w:p w:rsidR="005175F6" w:rsidRPr="004C04A6" w:rsidRDefault="005175F6" w:rsidP="00D21693">
            <w:pPr>
              <w:spacing w:after="0"/>
              <w:rPr>
                <w:rFonts w:ascii="Times New Roman" w:hAnsi="Times New Roman"/>
                <w:sz w:val="24"/>
                <w:szCs w:val="24"/>
              </w:rPr>
            </w:pPr>
            <w:r>
              <w:rPr>
                <w:rFonts w:ascii="Times New Roman" w:hAnsi="Times New Roman"/>
                <w:sz w:val="24"/>
                <w:szCs w:val="24"/>
              </w:rPr>
              <w:t xml:space="preserve">Тема 2.3. </w:t>
            </w:r>
            <w:r w:rsidRPr="00FC779D">
              <w:rPr>
                <w:rFonts w:ascii="Times New Roman" w:hAnsi="Times New Roman"/>
                <w:sz w:val="24"/>
                <w:szCs w:val="24"/>
              </w:rPr>
              <w:t>Сварочный аппарат моей мечты</w:t>
            </w:r>
          </w:p>
        </w:tc>
        <w:tc>
          <w:tcPr>
            <w:tcW w:w="11340" w:type="dxa"/>
            <w:hideMark/>
          </w:tcPr>
          <w:p w:rsidR="005175F6" w:rsidRPr="00141788" w:rsidRDefault="005175F6" w:rsidP="00D21693">
            <w:pPr>
              <w:spacing w:after="0"/>
              <w:rPr>
                <w:rFonts w:ascii="Times New Roman" w:hAnsi="Times New Roman"/>
                <w:b/>
                <w:bCs/>
                <w:i/>
                <w:sz w:val="24"/>
                <w:szCs w:val="24"/>
              </w:rPr>
            </w:pPr>
            <w:r w:rsidRPr="00141788">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5175F6" w:rsidRDefault="005175F6"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5175F6" w:rsidRPr="004C04A6" w:rsidRDefault="005175F6" w:rsidP="004C04A6">
            <w:pPr>
              <w:spacing w:after="0"/>
              <w:rPr>
                <w:rFonts w:ascii="Times New Roman" w:hAnsi="Times New Roman"/>
                <w:sz w:val="24"/>
                <w:szCs w:val="24"/>
              </w:rPr>
            </w:pPr>
          </w:p>
        </w:tc>
      </w:tr>
      <w:tr w:rsidR="005175F6" w:rsidRPr="004C04A6" w:rsidTr="007D0131">
        <w:trPr>
          <w:trHeight w:val="278"/>
        </w:trPr>
        <w:tc>
          <w:tcPr>
            <w:tcW w:w="2235" w:type="dxa"/>
            <w:vMerge/>
            <w:vAlign w:val="center"/>
            <w:hideMark/>
          </w:tcPr>
          <w:p w:rsidR="005175F6" w:rsidRPr="004C04A6" w:rsidRDefault="005175F6" w:rsidP="004C04A6">
            <w:pPr>
              <w:spacing w:after="0"/>
              <w:rPr>
                <w:rFonts w:ascii="Times New Roman" w:hAnsi="Times New Roman"/>
                <w:sz w:val="24"/>
                <w:szCs w:val="24"/>
              </w:rPr>
            </w:pPr>
          </w:p>
        </w:tc>
        <w:tc>
          <w:tcPr>
            <w:tcW w:w="11340" w:type="dxa"/>
            <w:hideMark/>
          </w:tcPr>
          <w:p w:rsidR="005175F6" w:rsidRPr="00141788" w:rsidRDefault="005175F6" w:rsidP="00D21693">
            <w:pPr>
              <w:spacing w:after="0"/>
              <w:rPr>
                <w:rFonts w:ascii="Times New Roman" w:hAnsi="Times New Roman"/>
                <w:sz w:val="24"/>
                <w:szCs w:val="24"/>
              </w:rPr>
            </w:pPr>
            <w:r w:rsidRPr="001B2A50">
              <w:rPr>
                <w:rFonts w:ascii="Times New Roman" w:hAnsi="Times New Roman"/>
                <w:sz w:val="24"/>
                <w:szCs w:val="24"/>
              </w:rPr>
              <w:t>Технические характеристики сва</w:t>
            </w:r>
            <w:r>
              <w:rPr>
                <w:rFonts w:ascii="Times New Roman" w:hAnsi="Times New Roman"/>
                <w:sz w:val="24"/>
                <w:szCs w:val="24"/>
              </w:rPr>
              <w:t>рочного аппарата моей мечты.  Чтение и перевод текста. Выполнение лексико-грамматических упражнений</w:t>
            </w:r>
          </w:p>
        </w:tc>
        <w:tc>
          <w:tcPr>
            <w:tcW w:w="992" w:type="dxa"/>
            <w:vMerge/>
            <w:tcBorders>
              <w:right w:val="single" w:sz="4" w:space="0" w:color="auto"/>
            </w:tcBorders>
            <w:vAlign w:val="center"/>
            <w:hideMark/>
          </w:tcPr>
          <w:p w:rsidR="005175F6" w:rsidRDefault="005175F6"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5175F6" w:rsidRPr="004C04A6" w:rsidRDefault="005175F6" w:rsidP="004C04A6">
            <w:pPr>
              <w:spacing w:after="0"/>
              <w:rPr>
                <w:rFonts w:ascii="Times New Roman" w:hAnsi="Times New Roman"/>
                <w:sz w:val="24"/>
                <w:szCs w:val="24"/>
              </w:rPr>
            </w:pPr>
          </w:p>
        </w:tc>
      </w:tr>
      <w:tr w:rsidR="00141788" w:rsidRPr="004C04A6" w:rsidTr="007D0131">
        <w:trPr>
          <w:trHeight w:val="278"/>
        </w:trPr>
        <w:tc>
          <w:tcPr>
            <w:tcW w:w="2235" w:type="dxa"/>
            <w:vMerge/>
            <w:vAlign w:val="center"/>
            <w:hideMark/>
          </w:tcPr>
          <w:p w:rsidR="00141788" w:rsidRPr="004C04A6" w:rsidRDefault="00141788" w:rsidP="004C04A6">
            <w:pPr>
              <w:spacing w:after="0"/>
              <w:rPr>
                <w:rFonts w:ascii="Times New Roman" w:hAnsi="Times New Roman"/>
                <w:sz w:val="24"/>
                <w:szCs w:val="24"/>
              </w:rPr>
            </w:pPr>
          </w:p>
        </w:tc>
        <w:tc>
          <w:tcPr>
            <w:tcW w:w="11340" w:type="dxa"/>
            <w:hideMark/>
          </w:tcPr>
          <w:p w:rsidR="00141788" w:rsidRPr="00141788" w:rsidRDefault="00141788" w:rsidP="00D21693">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xml:space="preserve">: </w:t>
            </w:r>
            <w:r w:rsidRPr="00B636BB">
              <w:rPr>
                <w:rFonts w:ascii="Times New Roman" w:hAnsi="Times New Roman"/>
                <w:sz w:val="24"/>
                <w:szCs w:val="24"/>
              </w:rPr>
              <w:t>Презентация о любом из видов сварки</w:t>
            </w:r>
            <w:r>
              <w:rPr>
                <w:rFonts w:ascii="Times New Roman" w:hAnsi="Times New Roman"/>
                <w:sz w:val="24"/>
                <w:szCs w:val="24"/>
              </w:rPr>
              <w:t xml:space="preserve"> и этапах подготовки к ней.</w:t>
            </w:r>
          </w:p>
        </w:tc>
        <w:tc>
          <w:tcPr>
            <w:tcW w:w="992" w:type="dxa"/>
            <w:tcBorders>
              <w:right w:val="single" w:sz="4" w:space="0" w:color="auto"/>
            </w:tcBorders>
            <w:vAlign w:val="center"/>
            <w:hideMark/>
          </w:tcPr>
          <w:p w:rsidR="00141788" w:rsidRDefault="005175F6"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E60279" w:rsidRPr="004C04A6" w:rsidTr="00334836">
        <w:trPr>
          <w:trHeight w:val="278"/>
        </w:trPr>
        <w:tc>
          <w:tcPr>
            <w:tcW w:w="2235" w:type="dxa"/>
            <w:vAlign w:val="center"/>
            <w:hideMark/>
          </w:tcPr>
          <w:p w:rsidR="00E60279" w:rsidRPr="00A75750" w:rsidRDefault="00E60279" w:rsidP="00582DC7">
            <w:pPr>
              <w:spacing w:after="0"/>
              <w:rPr>
                <w:rFonts w:ascii="Times New Roman" w:hAnsi="Times New Roman"/>
                <w:sz w:val="24"/>
                <w:szCs w:val="24"/>
              </w:rPr>
            </w:pPr>
            <w:r w:rsidRPr="00A75750">
              <w:rPr>
                <w:rFonts w:ascii="Times New Roman" w:hAnsi="Times New Roman"/>
                <w:b/>
                <w:bCs/>
                <w:sz w:val="24"/>
                <w:szCs w:val="24"/>
              </w:rPr>
              <w:t>ПК по разделу 1</w:t>
            </w:r>
          </w:p>
        </w:tc>
        <w:tc>
          <w:tcPr>
            <w:tcW w:w="11340" w:type="dxa"/>
            <w:hideMark/>
          </w:tcPr>
          <w:p w:rsidR="00E60279" w:rsidRPr="00141788" w:rsidRDefault="00E60279" w:rsidP="004C04A6">
            <w:pPr>
              <w:spacing w:after="0"/>
              <w:rPr>
                <w:rFonts w:ascii="Times New Roman" w:hAnsi="Times New Roman"/>
                <w:b/>
                <w:bCs/>
                <w:i/>
                <w:sz w:val="24"/>
                <w:szCs w:val="24"/>
              </w:rPr>
            </w:pPr>
            <w:r w:rsidRPr="00141788">
              <w:rPr>
                <w:rFonts w:ascii="Times New Roman" w:hAnsi="Times New Roman"/>
                <w:i/>
                <w:sz w:val="24"/>
                <w:szCs w:val="24"/>
              </w:rPr>
              <w:t>Контрольная работа по разделу 2</w:t>
            </w:r>
          </w:p>
        </w:tc>
        <w:tc>
          <w:tcPr>
            <w:tcW w:w="992" w:type="dxa"/>
            <w:tcBorders>
              <w:right w:val="single" w:sz="4" w:space="0" w:color="auto"/>
            </w:tcBorders>
            <w:vAlign w:val="center"/>
            <w:hideMark/>
          </w:tcPr>
          <w:p w:rsidR="00E60279" w:rsidRPr="00524828" w:rsidRDefault="00E60279"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E60279" w:rsidRPr="004C04A6" w:rsidTr="007D0F00">
        <w:trPr>
          <w:trHeight w:val="278"/>
        </w:trPr>
        <w:tc>
          <w:tcPr>
            <w:tcW w:w="2235" w:type="dxa"/>
            <w:vMerge w:val="restart"/>
            <w:vAlign w:val="center"/>
            <w:hideMark/>
          </w:tcPr>
          <w:p w:rsidR="00E60279" w:rsidRPr="00A75750" w:rsidRDefault="00E60279" w:rsidP="00582DC7">
            <w:pPr>
              <w:spacing w:after="0"/>
              <w:rPr>
                <w:rFonts w:ascii="Times New Roman" w:hAnsi="Times New Roman"/>
                <w:b/>
                <w:bCs/>
                <w:sz w:val="24"/>
                <w:szCs w:val="24"/>
              </w:rPr>
            </w:pPr>
            <w:r>
              <w:rPr>
                <w:rFonts w:ascii="Times New Roman" w:hAnsi="Times New Roman"/>
                <w:b/>
                <w:bCs/>
                <w:sz w:val="24"/>
                <w:szCs w:val="24"/>
              </w:rPr>
              <w:t>Итоговый контроль</w:t>
            </w:r>
          </w:p>
        </w:tc>
        <w:tc>
          <w:tcPr>
            <w:tcW w:w="11340" w:type="dxa"/>
            <w:vAlign w:val="center"/>
            <w:hideMark/>
          </w:tcPr>
          <w:p w:rsidR="00E60279" w:rsidRPr="003640AE" w:rsidRDefault="00E60279" w:rsidP="003640AE">
            <w:pPr>
              <w:spacing w:after="0"/>
              <w:rPr>
                <w:rFonts w:ascii="Times New Roman" w:hAnsi="Times New Roman"/>
                <w:b/>
                <w:bCs/>
                <w:sz w:val="24"/>
                <w:szCs w:val="24"/>
              </w:rPr>
            </w:pPr>
            <w:r w:rsidRPr="003640AE">
              <w:rPr>
                <w:rFonts w:ascii="Times New Roman" w:hAnsi="Times New Roman"/>
                <w:b/>
                <w:bCs/>
                <w:sz w:val="24"/>
                <w:szCs w:val="24"/>
              </w:rPr>
              <w:t>Итоговое компьютерное тестирование.</w:t>
            </w:r>
          </w:p>
        </w:tc>
        <w:tc>
          <w:tcPr>
            <w:tcW w:w="992" w:type="dxa"/>
            <w:tcBorders>
              <w:right w:val="single" w:sz="4" w:space="0" w:color="auto"/>
            </w:tcBorders>
            <w:vAlign w:val="center"/>
            <w:hideMark/>
          </w:tcPr>
          <w:p w:rsidR="00141788" w:rsidRPr="00524828" w:rsidRDefault="00E60279"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E60279" w:rsidRPr="004C04A6" w:rsidTr="007D0F00">
        <w:trPr>
          <w:trHeight w:val="278"/>
        </w:trPr>
        <w:tc>
          <w:tcPr>
            <w:tcW w:w="2235" w:type="dxa"/>
            <w:vMerge/>
            <w:vAlign w:val="center"/>
            <w:hideMark/>
          </w:tcPr>
          <w:p w:rsidR="00E60279" w:rsidRDefault="00E60279" w:rsidP="00582DC7">
            <w:pPr>
              <w:spacing w:after="0"/>
              <w:rPr>
                <w:rFonts w:ascii="Times New Roman" w:hAnsi="Times New Roman"/>
                <w:b/>
                <w:bCs/>
                <w:sz w:val="24"/>
                <w:szCs w:val="24"/>
              </w:rPr>
            </w:pPr>
          </w:p>
        </w:tc>
        <w:tc>
          <w:tcPr>
            <w:tcW w:w="11340" w:type="dxa"/>
            <w:vAlign w:val="center"/>
            <w:hideMark/>
          </w:tcPr>
          <w:p w:rsidR="00E60279" w:rsidRPr="003640AE" w:rsidRDefault="00E60279" w:rsidP="003640AE">
            <w:pPr>
              <w:spacing w:after="0"/>
              <w:rPr>
                <w:rFonts w:ascii="Times New Roman" w:hAnsi="Times New Roman"/>
                <w:b/>
                <w:bCs/>
                <w:sz w:val="24"/>
                <w:szCs w:val="24"/>
              </w:rPr>
            </w:pPr>
            <w:r w:rsidRPr="003640AE">
              <w:rPr>
                <w:rFonts w:ascii="Times New Roman" w:hAnsi="Times New Roman"/>
                <w:b/>
                <w:i/>
                <w:sz w:val="24"/>
                <w:szCs w:val="24"/>
              </w:rPr>
              <w:t>Самостоятельная</w:t>
            </w:r>
            <w:r w:rsidRPr="003640AE">
              <w:rPr>
                <w:rFonts w:ascii="Times New Roman" w:hAnsi="Times New Roman"/>
                <w:b/>
                <w:i/>
                <w:spacing w:val="-1"/>
                <w:sz w:val="24"/>
                <w:szCs w:val="24"/>
              </w:rPr>
              <w:t xml:space="preserve"> </w:t>
            </w:r>
            <w:r w:rsidRPr="003640AE">
              <w:rPr>
                <w:rFonts w:ascii="Times New Roman" w:hAnsi="Times New Roman"/>
                <w:b/>
                <w:i/>
                <w:sz w:val="24"/>
                <w:szCs w:val="24"/>
              </w:rPr>
              <w:t xml:space="preserve">работа </w:t>
            </w:r>
            <w:proofErr w:type="gramStart"/>
            <w:r w:rsidRPr="003640AE">
              <w:rPr>
                <w:rFonts w:ascii="Times New Roman" w:hAnsi="Times New Roman"/>
                <w:b/>
                <w:i/>
                <w:sz w:val="24"/>
                <w:szCs w:val="24"/>
              </w:rPr>
              <w:t>обучающихся</w:t>
            </w:r>
            <w:proofErr w:type="gramEnd"/>
            <w:r w:rsidRPr="003640AE">
              <w:rPr>
                <w:rFonts w:ascii="Times New Roman" w:hAnsi="Times New Roman"/>
                <w:b/>
                <w:i/>
                <w:sz w:val="24"/>
                <w:szCs w:val="24"/>
              </w:rPr>
              <w:t xml:space="preserve">: </w:t>
            </w:r>
            <w:r w:rsidRPr="003640AE">
              <w:rPr>
                <w:rFonts w:ascii="Times New Roman" w:hAnsi="Times New Roman"/>
                <w:i/>
                <w:sz w:val="24"/>
                <w:szCs w:val="24"/>
              </w:rPr>
              <w:t>работа над ошибками</w:t>
            </w:r>
          </w:p>
        </w:tc>
        <w:tc>
          <w:tcPr>
            <w:tcW w:w="992" w:type="dxa"/>
            <w:tcBorders>
              <w:right w:val="single" w:sz="4" w:space="0" w:color="auto"/>
            </w:tcBorders>
            <w:vAlign w:val="center"/>
            <w:hideMark/>
          </w:tcPr>
          <w:p w:rsidR="00E60279" w:rsidRPr="004C04A6" w:rsidRDefault="005175F6" w:rsidP="004C04A6">
            <w:pPr>
              <w:spacing w:after="0"/>
              <w:rPr>
                <w:rFonts w:ascii="Times New Roman" w:hAnsi="Times New Roman"/>
                <w:i/>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E60279" w:rsidRPr="004C04A6" w:rsidTr="007D0F00">
        <w:trPr>
          <w:trHeight w:val="278"/>
        </w:trPr>
        <w:tc>
          <w:tcPr>
            <w:tcW w:w="2235" w:type="dxa"/>
            <w:vMerge w:val="restart"/>
            <w:vAlign w:val="center"/>
            <w:hideMark/>
          </w:tcPr>
          <w:p w:rsidR="00E60279" w:rsidRDefault="00E60279" w:rsidP="00582DC7">
            <w:pPr>
              <w:spacing w:after="0"/>
              <w:rPr>
                <w:rFonts w:ascii="Times New Roman" w:hAnsi="Times New Roman"/>
                <w:b/>
                <w:bCs/>
                <w:sz w:val="24"/>
                <w:szCs w:val="24"/>
              </w:rPr>
            </w:pPr>
            <w:r>
              <w:rPr>
                <w:rFonts w:ascii="Times New Roman" w:hAnsi="Times New Roman"/>
                <w:b/>
                <w:bCs/>
                <w:sz w:val="24"/>
                <w:szCs w:val="24"/>
              </w:rPr>
              <w:t>Всего:</w:t>
            </w:r>
          </w:p>
        </w:tc>
        <w:tc>
          <w:tcPr>
            <w:tcW w:w="11340" w:type="dxa"/>
            <w:vAlign w:val="center"/>
            <w:hideMark/>
          </w:tcPr>
          <w:p w:rsidR="00E60279" w:rsidRPr="003640AE" w:rsidRDefault="00E60279" w:rsidP="003640AE">
            <w:pPr>
              <w:spacing w:after="0"/>
              <w:rPr>
                <w:rFonts w:ascii="Times New Roman" w:hAnsi="Times New Roman"/>
                <w:b/>
                <w:i/>
                <w:sz w:val="24"/>
                <w:szCs w:val="24"/>
              </w:rPr>
            </w:pPr>
            <w:r>
              <w:rPr>
                <w:rFonts w:ascii="Times New Roman" w:hAnsi="Times New Roman"/>
                <w:i/>
                <w:sz w:val="24"/>
                <w:szCs w:val="24"/>
              </w:rPr>
              <w:t>Максимальная</w:t>
            </w:r>
          </w:p>
        </w:tc>
        <w:tc>
          <w:tcPr>
            <w:tcW w:w="992" w:type="dxa"/>
            <w:tcBorders>
              <w:right w:val="single" w:sz="4" w:space="0" w:color="auto"/>
            </w:tcBorders>
            <w:vAlign w:val="center"/>
            <w:hideMark/>
          </w:tcPr>
          <w:p w:rsidR="00E60279" w:rsidRPr="00E60279" w:rsidRDefault="00E60279" w:rsidP="004C04A6">
            <w:pPr>
              <w:spacing w:after="0"/>
              <w:rPr>
                <w:rFonts w:ascii="Times New Roman" w:hAnsi="Times New Roman"/>
                <w:b/>
                <w:sz w:val="24"/>
                <w:szCs w:val="24"/>
              </w:rPr>
            </w:pPr>
            <w:r w:rsidRPr="00E60279">
              <w:rPr>
                <w:rFonts w:ascii="Times New Roman" w:hAnsi="Times New Roman"/>
                <w:b/>
                <w:sz w:val="24"/>
                <w:szCs w:val="24"/>
              </w:rPr>
              <w:t>48</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E60279" w:rsidRPr="004C04A6" w:rsidTr="007D0F00">
        <w:trPr>
          <w:trHeight w:val="278"/>
        </w:trPr>
        <w:tc>
          <w:tcPr>
            <w:tcW w:w="2235" w:type="dxa"/>
            <w:vMerge/>
            <w:vAlign w:val="center"/>
            <w:hideMark/>
          </w:tcPr>
          <w:p w:rsidR="00E60279" w:rsidRDefault="00E60279" w:rsidP="00582DC7">
            <w:pPr>
              <w:spacing w:after="0"/>
              <w:rPr>
                <w:rFonts w:ascii="Times New Roman" w:hAnsi="Times New Roman"/>
                <w:b/>
                <w:bCs/>
                <w:sz w:val="24"/>
                <w:szCs w:val="24"/>
              </w:rPr>
            </w:pPr>
          </w:p>
        </w:tc>
        <w:tc>
          <w:tcPr>
            <w:tcW w:w="11340" w:type="dxa"/>
            <w:vAlign w:val="center"/>
            <w:hideMark/>
          </w:tcPr>
          <w:p w:rsidR="00E60279" w:rsidRPr="003640AE" w:rsidRDefault="00E60279" w:rsidP="003640AE">
            <w:pPr>
              <w:spacing w:after="0"/>
              <w:rPr>
                <w:rFonts w:ascii="Times New Roman" w:hAnsi="Times New Roman"/>
                <w:b/>
                <w:i/>
                <w:sz w:val="24"/>
                <w:szCs w:val="24"/>
              </w:rPr>
            </w:pPr>
            <w:r>
              <w:rPr>
                <w:rFonts w:ascii="Times New Roman" w:hAnsi="Times New Roman"/>
                <w:i/>
                <w:sz w:val="24"/>
                <w:szCs w:val="24"/>
              </w:rPr>
              <w:t>Аудиторная</w:t>
            </w:r>
          </w:p>
        </w:tc>
        <w:tc>
          <w:tcPr>
            <w:tcW w:w="992" w:type="dxa"/>
            <w:tcBorders>
              <w:right w:val="single" w:sz="4" w:space="0" w:color="auto"/>
            </w:tcBorders>
            <w:vAlign w:val="center"/>
            <w:hideMark/>
          </w:tcPr>
          <w:p w:rsidR="00E60279" w:rsidRPr="00E60279" w:rsidRDefault="00E60279" w:rsidP="004C04A6">
            <w:pPr>
              <w:spacing w:after="0"/>
              <w:rPr>
                <w:rFonts w:ascii="Times New Roman" w:hAnsi="Times New Roman"/>
                <w:b/>
                <w:sz w:val="24"/>
                <w:szCs w:val="24"/>
              </w:rPr>
            </w:pPr>
            <w:r w:rsidRPr="00E60279">
              <w:rPr>
                <w:rFonts w:ascii="Times New Roman" w:hAnsi="Times New Roman"/>
                <w:b/>
                <w:sz w:val="24"/>
                <w:szCs w:val="24"/>
              </w:rPr>
              <w:t>32</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r w:rsidR="00E60279" w:rsidRPr="004C04A6" w:rsidTr="00E60279">
        <w:trPr>
          <w:trHeight w:val="70"/>
        </w:trPr>
        <w:tc>
          <w:tcPr>
            <w:tcW w:w="2235" w:type="dxa"/>
            <w:vMerge/>
            <w:vAlign w:val="center"/>
            <w:hideMark/>
          </w:tcPr>
          <w:p w:rsidR="00E60279" w:rsidRDefault="00E60279" w:rsidP="00582DC7">
            <w:pPr>
              <w:spacing w:after="0"/>
              <w:rPr>
                <w:rFonts w:ascii="Times New Roman" w:hAnsi="Times New Roman"/>
                <w:b/>
                <w:bCs/>
                <w:sz w:val="24"/>
                <w:szCs w:val="24"/>
              </w:rPr>
            </w:pPr>
          </w:p>
        </w:tc>
        <w:tc>
          <w:tcPr>
            <w:tcW w:w="11340" w:type="dxa"/>
            <w:vAlign w:val="center"/>
            <w:hideMark/>
          </w:tcPr>
          <w:p w:rsidR="00E60279" w:rsidRPr="003640AE" w:rsidRDefault="00E60279" w:rsidP="003640AE">
            <w:pPr>
              <w:spacing w:after="0"/>
              <w:rPr>
                <w:rFonts w:ascii="Times New Roman" w:hAnsi="Times New Roman"/>
                <w:b/>
                <w:i/>
                <w:sz w:val="24"/>
                <w:szCs w:val="24"/>
              </w:rPr>
            </w:pPr>
            <w:r>
              <w:rPr>
                <w:rFonts w:ascii="Times New Roman" w:hAnsi="Times New Roman"/>
                <w:i/>
                <w:sz w:val="24"/>
                <w:szCs w:val="24"/>
              </w:rPr>
              <w:t>Самостоятельная</w:t>
            </w:r>
          </w:p>
        </w:tc>
        <w:tc>
          <w:tcPr>
            <w:tcW w:w="992" w:type="dxa"/>
            <w:tcBorders>
              <w:right w:val="single" w:sz="4" w:space="0" w:color="auto"/>
            </w:tcBorders>
            <w:vAlign w:val="center"/>
            <w:hideMark/>
          </w:tcPr>
          <w:p w:rsidR="00E60279" w:rsidRPr="00E60279" w:rsidRDefault="00E60279" w:rsidP="004C04A6">
            <w:pPr>
              <w:spacing w:after="0"/>
              <w:rPr>
                <w:rFonts w:ascii="Times New Roman" w:hAnsi="Times New Roman"/>
                <w:b/>
                <w:sz w:val="24"/>
                <w:szCs w:val="24"/>
              </w:rPr>
            </w:pPr>
            <w:r w:rsidRPr="00E60279">
              <w:rPr>
                <w:rFonts w:ascii="Times New Roman" w:hAnsi="Times New Roman"/>
                <w:b/>
                <w:sz w:val="24"/>
                <w:szCs w:val="24"/>
              </w:rPr>
              <w:t>16</w:t>
            </w:r>
          </w:p>
        </w:tc>
        <w:tc>
          <w:tcPr>
            <w:tcW w:w="1134" w:type="dxa"/>
            <w:vMerge/>
            <w:tcBorders>
              <w:left w:val="single" w:sz="4" w:space="0" w:color="auto"/>
              <w:right w:val="single" w:sz="4" w:space="0" w:color="auto"/>
            </w:tcBorders>
            <w:shd w:val="clear" w:color="auto" w:fill="auto"/>
            <w:vAlign w:val="center"/>
          </w:tcPr>
          <w:p w:rsidR="00E60279" w:rsidRPr="004C04A6" w:rsidRDefault="00E60279" w:rsidP="004C04A6">
            <w:pPr>
              <w:spacing w:after="0"/>
              <w:rPr>
                <w:rFonts w:ascii="Times New Roman" w:hAnsi="Times New Roman"/>
                <w:sz w:val="24"/>
                <w:szCs w:val="24"/>
              </w:rPr>
            </w:pPr>
          </w:p>
        </w:tc>
      </w:tr>
    </w:tbl>
    <w:p w:rsidR="004B2194" w:rsidRPr="004C04A6" w:rsidRDefault="004B2194" w:rsidP="00E60279">
      <w:pPr>
        <w:spacing w:after="0" w:line="240" w:lineRule="auto"/>
        <w:jc w:val="center"/>
        <w:rPr>
          <w:rFonts w:ascii="Times New Roman" w:hAnsi="Times New Roman"/>
          <w:sz w:val="24"/>
          <w:szCs w:val="24"/>
        </w:rPr>
        <w:sectPr w:rsidR="004B2194" w:rsidRPr="004C04A6">
          <w:pgSz w:w="16840" w:h="11907" w:orient="landscape"/>
          <w:pgMar w:top="851" w:right="1134" w:bottom="851" w:left="992" w:header="709" w:footer="709" w:gutter="0"/>
          <w:cols w:space="720"/>
        </w:sectPr>
      </w:pPr>
    </w:p>
    <w:p w:rsidR="004B2194" w:rsidRPr="004C04A6" w:rsidRDefault="004B2194" w:rsidP="00E60279">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C04A6">
        <w:rPr>
          <w:b/>
        </w:rPr>
        <w:lastRenderedPageBreak/>
        <w:t>3. УСЛОВИЯ РЕАЛИЗАЦИИ РАБОЧЕЙ ПРОГРАММЫ</w:t>
      </w:r>
    </w:p>
    <w:p w:rsidR="00E04F63" w:rsidRPr="00454664" w:rsidRDefault="00E04F63" w:rsidP="00454664">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w:t>
      </w:r>
      <w:r w:rsidRPr="00745733">
        <w:rPr>
          <w:rFonts w:ascii="Times New Roman" w:eastAsia="Arial" w:hAnsi="Times New Roman"/>
          <w:sz w:val="24"/>
          <w:szCs w:val="24"/>
        </w:rPr>
        <w:t xml:space="preserve"> программы учебной дисциплины «</w:t>
      </w:r>
      <w:r>
        <w:rPr>
          <w:rFonts w:ascii="Times New Roman" w:eastAsia="Arial" w:hAnsi="Times New Roman"/>
          <w:sz w:val="24"/>
          <w:szCs w:val="24"/>
        </w:rPr>
        <w:t xml:space="preserve">Иностранный (английский) </w:t>
      </w:r>
      <w:r w:rsidRPr="00745733">
        <w:rPr>
          <w:rFonts w:ascii="Times New Roman" w:eastAsia="Arial" w:hAnsi="Times New Roman"/>
          <w:sz w:val="24"/>
          <w:szCs w:val="24"/>
        </w:rPr>
        <w:t>язык</w:t>
      </w:r>
      <w:r>
        <w:rPr>
          <w:rFonts w:ascii="Times New Roman" w:eastAsia="Arial" w:hAnsi="Times New Roman"/>
          <w:sz w:val="24"/>
          <w:szCs w:val="24"/>
        </w:rPr>
        <w:t xml:space="preserve"> в профессии» </w:t>
      </w:r>
      <w:r w:rsidRPr="00745733">
        <w:rPr>
          <w:rFonts w:ascii="Times New Roman" w:eastAsia="Arial" w:hAnsi="Times New Roman"/>
          <w:sz w:val="24"/>
          <w:szCs w:val="24"/>
        </w:rPr>
        <w:t xml:space="preserve">в </w:t>
      </w:r>
      <w:r>
        <w:rPr>
          <w:rFonts w:ascii="Times New Roman" w:eastAsia="Arial" w:hAnsi="Times New Roman"/>
          <w:sz w:val="24"/>
          <w:szCs w:val="24"/>
        </w:rPr>
        <w:t>ГБПОУ «КБАДК»</w:t>
      </w:r>
      <w:r w:rsidRPr="00745733">
        <w:rPr>
          <w:rFonts w:ascii="Times New Roman" w:eastAsia="Arial" w:hAnsi="Times New Roman"/>
          <w:sz w:val="24"/>
          <w:szCs w:val="24"/>
        </w:rPr>
        <w:t xml:space="preserve"> </w:t>
      </w:r>
      <w:r>
        <w:rPr>
          <w:rFonts w:ascii="Times New Roman" w:eastAsia="Arial" w:hAnsi="Times New Roman"/>
          <w:sz w:val="24"/>
          <w:szCs w:val="24"/>
        </w:rPr>
        <w:t>создан  учебный кабинет № 210 «Б»</w:t>
      </w:r>
      <w:r w:rsidRPr="00745733">
        <w:rPr>
          <w:rFonts w:ascii="Times New Roman" w:eastAsia="Arial" w:hAnsi="Times New Roman"/>
          <w:sz w:val="24"/>
          <w:szCs w:val="24"/>
        </w:rPr>
        <w:t xml:space="preserve">, в котором </w:t>
      </w:r>
      <w:r>
        <w:rPr>
          <w:rFonts w:ascii="Times New Roman" w:eastAsia="Arial" w:hAnsi="Times New Roman"/>
          <w:sz w:val="24"/>
          <w:szCs w:val="24"/>
        </w:rPr>
        <w:t>находится учебно-методический  комплекс.</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r>
      <w:r w:rsidRPr="000F31B8">
        <w:rPr>
          <w:rFonts w:ascii="Times New Roman" w:eastAsia="Arial" w:hAnsi="Times New Roman"/>
          <w:sz w:val="24"/>
          <w:szCs w:val="24"/>
        </w:rPr>
        <w:t xml:space="preserve">Помещение кабинета  удовлетворяет требованиям Санитарно-эпидемиологических правил и нормативов </w:t>
      </w:r>
      <w:r w:rsidR="00CA1BBA" w:rsidRPr="00CA1BBA">
        <w:rPr>
          <w:rFonts w:ascii="Times New Roman" w:hAnsi="Times New Roman"/>
          <w:sz w:val="24"/>
          <w:szCs w:val="24"/>
        </w:rPr>
        <w:t xml:space="preserve">(СП 2.4.3648-20 и </w:t>
      </w:r>
      <w:proofErr w:type="spellStart"/>
      <w:r w:rsidR="00CA1BBA" w:rsidRPr="00CA1BBA">
        <w:rPr>
          <w:rFonts w:ascii="Times New Roman" w:hAnsi="Times New Roman"/>
          <w:sz w:val="24"/>
          <w:szCs w:val="24"/>
        </w:rPr>
        <w:t>Санпин</w:t>
      </w:r>
      <w:proofErr w:type="spellEnd"/>
      <w:r w:rsidR="00CA1BBA" w:rsidRPr="00CA1BBA">
        <w:rPr>
          <w:rFonts w:ascii="Times New Roman" w:hAnsi="Times New Roman"/>
          <w:sz w:val="24"/>
          <w:szCs w:val="24"/>
        </w:rPr>
        <w:t xml:space="preserve"> 1.2.3685-21)</w:t>
      </w:r>
      <w:r w:rsidR="00CA1BBA">
        <w:t xml:space="preserve"> </w:t>
      </w:r>
      <w:r w:rsidRPr="000F31B8">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454664" w:rsidRDefault="00454664" w:rsidP="00454664">
      <w:pPr>
        <w:tabs>
          <w:tab w:val="left" w:pos="8931"/>
        </w:tabs>
        <w:spacing w:after="0"/>
        <w:jc w:val="both"/>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 учебной дисциплины  ОП 06 «Иностранный (английский)  язык в профессии» для </w:t>
      </w:r>
      <w:r w:rsidRPr="003F548C">
        <w:rPr>
          <w:rFonts w:ascii="Times New Roman" w:hAnsi="Times New Roman"/>
          <w:bCs/>
          <w:sz w:val="24"/>
          <w:szCs w:val="24"/>
        </w:rPr>
        <w:t>15.01.05 «Сварщик (ручной и частично механизированной сварки (наплавки)»</w:t>
      </w:r>
      <w:r>
        <w:rPr>
          <w:rFonts w:ascii="Times New Roman" w:hAnsi="Times New Roman"/>
          <w:bCs/>
          <w:sz w:val="24"/>
          <w:szCs w:val="24"/>
        </w:rPr>
        <w:t xml:space="preserve"> (на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sidRPr="003F548C">
        <w:rPr>
          <w:rFonts w:ascii="Times New Roman" w:hAnsi="Times New Roman"/>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Pr>
          <w:rFonts w:ascii="Times New Roman" w:hAnsi="Times New Roman"/>
          <w:bCs/>
          <w:sz w:val="24"/>
          <w:szCs w:val="24"/>
        </w:rPr>
        <w:t>по учебной дисциплине ОП 06 «Иностранный (английский) язык в профессии»,</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английском языке).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w:t>
      </w:r>
      <w:r>
        <w:rPr>
          <w:rFonts w:ascii="Times New Roman" w:hAnsi="Times New Roman" w:cs="Times New Roman"/>
          <w:sz w:val="24"/>
          <w:szCs w:val="24"/>
        </w:rPr>
        <w:lastRenderedPageBreak/>
        <w:t>квалификации, в том числе в форме стажировки в профильных организациях не реже одного раза в три года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454664" w:rsidRPr="006B6C72" w:rsidRDefault="00454664" w:rsidP="00454664">
      <w:pPr>
        <w:suppressAutoHyphens/>
        <w:spacing w:after="0"/>
        <w:jc w:val="both"/>
        <w:rPr>
          <w:rFonts w:ascii="Times New Roman" w:hAnsi="Times New Roman"/>
          <w:b/>
          <w:bCs/>
          <w:sz w:val="24"/>
          <w:szCs w:val="24"/>
        </w:rPr>
      </w:pPr>
      <w:r w:rsidRPr="006B6C72">
        <w:rPr>
          <w:rFonts w:ascii="Times New Roman" w:hAnsi="Times New Roman"/>
          <w:b/>
          <w:bCs/>
          <w:sz w:val="24"/>
          <w:szCs w:val="24"/>
        </w:rPr>
        <w:t>3.2. Информационное обеспечение реализации программы</w:t>
      </w:r>
    </w:p>
    <w:p w:rsidR="00454664" w:rsidRPr="006B6C72" w:rsidRDefault="00454664" w:rsidP="00454664">
      <w:pPr>
        <w:spacing w:after="0" w:line="240" w:lineRule="auto"/>
        <w:ind w:firstLine="709"/>
        <w:contextualSpacing/>
        <w:rPr>
          <w:rFonts w:ascii="Times New Roman" w:hAnsi="Times New Roman"/>
          <w:b/>
          <w:sz w:val="24"/>
          <w:szCs w:val="24"/>
        </w:rPr>
      </w:pPr>
      <w:r w:rsidRPr="006B6C72">
        <w:rPr>
          <w:rFonts w:ascii="Times New Roman" w:hAnsi="Times New Roman"/>
          <w:b/>
          <w:sz w:val="24"/>
          <w:szCs w:val="24"/>
        </w:rPr>
        <w:t>3.2.1. Основные печатные издания</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1.Афанасьева,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2. Афанасьева, О.В. Английский в фокусе. 11 класс. Учебник. ФГОС ФП / О.В.Афанасьева, Д.Дули, И.В. Михеева. – Москва: Просвещение, 2018. – 240 с. – ISBN: 978-5-09-019656-7. -Текст: непосредственный. </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3. </w:t>
      </w:r>
      <w:proofErr w:type="spellStart"/>
      <w:r w:rsidRPr="006B6C72">
        <w:rPr>
          <w:rFonts w:ascii="Times New Roman" w:hAnsi="Times New Roman"/>
          <w:sz w:val="24"/>
          <w:szCs w:val="24"/>
        </w:rPr>
        <w:t>Безкоровайная</w:t>
      </w:r>
      <w:proofErr w:type="spellEnd"/>
      <w:r w:rsidRPr="006B6C72">
        <w:rPr>
          <w:rFonts w:ascii="Times New Roman" w:hAnsi="Times New Roman"/>
          <w:sz w:val="24"/>
          <w:szCs w:val="24"/>
        </w:rPr>
        <w:t xml:space="preserve"> Г.Т., </w:t>
      </w:r>
      <w:proofErr w:type="spellStart"/>
      <w:r w:rsidRPr="006B6C72">
        <w:rPr>
          <w:rFonts w:ascii="Times New Roman" w:hAnsi="Times New Roman"/>
          <w:sz w:val="24"/>
          <w:szCs w:val="24"/>
        </w:rPr>
        <w:t>Койранская</w:t>
      </w:r>
      <w:proofErr w:type="spellEnd"/>
      <w:r w:rsidRPr="006B6C72">
        <w:rPr>
          <w:rFonts w:ascii="Times New Roman" w:hAnsi="Times New Roman"/>
          <w:sz w:val="24"/>
          <w:szCs w:val="24"/>
        </w:rPr>
        <w:t xml:space="preserve"> Е.А., Соколова Н.И., </w:t>
      </w:r>
      <w:proofErr w:type="spellStart"/>
      <w:r w:rsidRPr="006B6C72">
        <w:rPr>
          <w:rFonts w:ascii="Times New Roman" w:hAnsi="Times New Roman"/>
          <w:sz w:val="24"/>
          <w:szCs w:val="24"/>
        </w:rPr>
        <w:t>Лаврик</w:t>
      </w:r>
      <w:proofErr w:type="spellEnd"/>
      <w:r w:rsidRPr="006B6C72">
        <w:rPr>
          <w:rFonts w:ascii="Times New Roman" w:hAnsi="Times New Roman"/>
          <w:sz w:val="24"/>
          <w:szCs w:val="24"/>
        </w:rPr>
        <w:t xml:space="preserve"> Г.В. </w:t>
      </w:r>
      <w:proofErr w:type="spellStart"/>
      <w:r w:rsidRPr="006B6C72">
        <w:rPr>
          <w:rFonts w:ascii="Times New Roman" w:hAnsi="Times New Roman"/>
          <w:sz w:val="24"/>
          <w:szCs w:val="24"/>
        </w:rPr>
        <w:t>Planet</w:t>
      </w:r>
      <w:proofErr w:type="spellEnd"/>
      <w:r w:rsidRPr="006B6C72">
        <w:rPr>
          <w:rFonts w:ascii="Times New Roman" w:hAnsi="Times New Roman"/>
          <w:sz w:val="24"/>
          <w:szCs w:val="24"/>
        </w:rPr>
        <w:t xml:space="preserve"> </w:t>
      </w:r>
      <w:proofErr w:type="spellStart"/>
      <w:r w:rsidRPr="006B6C72">
        <w:rPr>
          <w:rFonts w:ascii="Times New Roman" w:hAnsi="Times New Roman"/>
          <w:sz w:val="24"/>
          <w:szCs w:val="24"/>
        </w:rPr>
        <w:t>of</w:t>
      </w:r>
      <w:proofErr w:type="spellEnd"/>
      <w:r w:rsidRPr="006B6C72">
        <w:rPr>
          <w:rFonts w:ascii="Times New Roman" w:hAnsi="Times New Roman"/>
          <w:sz w:val="24"/>
          <w:szCs w:val="24"/>
        </w:rPr>
        <w:t xml:space="preserve"> </w:t>
      </w:r>
      <w:proofErr w:type="spellStart"/>
      <w:r w:rsidRPr="006B6C72">
        <w:rPr>
          <w:rFonts w:ascii="Times New Roman" w:hAnsi="Times New Roman"/>
          <w:sz w:val="24"/>
          <w:szCs w:val="24"/>
        </w:rPr>
        <w:t>English</w:t>
      </w:r>
      <w:proofErr w:type="spellEnd"/>
      <w:r w:rsidRPr="006B6C72">
        <w:rPr>
          <w:rFonts w:ascii="Times New Roman" w:hAnsi="Times New Roman"/>
          <w:sz w:val="24"/>
          <w:szCs w:val="24"/>
        </w:rPr>
        <w:t>:</w:t>
      </w:r>
    </w:p>
    <w:p w:rsidR="00454664" w:rsidRPr="006B6C72" w:rsidRDefault="00454664" w:rsidP="00454664">
      <w:pPr>
        <w:spacing w:after="0"/>
        <w:contextualSpacing/>
        <w:jc w:val="both"/>
        <w:rPr>
          <w:rFonts w:ascii="Times New Roman" w:hAnsi="Times New Roman"/>
          <w:sz w:val="24"/>
          <w:szCs w:val="24"/>
        </w:rPr>
      </w:pPr>
      <w:r w:rsidRPr="006B6C72">
        <w:rPr>
          <w:rFonts w:ascii="Times New Roman" w:hAnsi="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3. </w:t>
      </w:r>
      <w:proofErr w:type="spellStart"/>
      <w:r w:rsidRPr="006B6C72">
        <w:rPr>
          <w:rFonts w:ascii="Times New Roman" w:hAnsi="Times New Roman"/>
          <w:sz w:val="24"/>
          <w:szCs w:val="24"/>
        </w:rPr>
        <w:t>БиболетоваМ.З</w:t>
      </w:r>
      <w:proofErr w:type="spellEnd"/>
      <w:r w:rsidRPr="006B6C72">
        <w:rPr>
          <w:rFonts w:ascii="Times New Roman" w:hAnsi="Times New Roman"/>
          <w:sz w:val="24"/>
          <w:szCs w:val="24"/>
        </w:rPr>
        <w:t xml:space="preserve">. Английский с удовольствием. 10 класс. Учебник. ФГОС ФП / </w:t>
      </w:r>
      <w:proofErr w:type="spellStart"/>
      <w:r w:rsidRPr="006B6C72">
        <w:rPr>
          <w:rFonts w:ascii="Times New Roman" w:hAnsi="Times New Roman"/>
          <w:sz w:val="24"/>
          <w:szCs w:val="24"/>
        </w:rPr>
        <w:t>М.З.Биболетова</w:t>
      </w:r>
      <w:proofErr w:type="spellEnd"/>
      <w:r w:rsidRPr="006B6C72">
        <w:rPr>
          <w:rFonts w:ascii="Times New Roman" w:hAnsi="Times New Roman"/>
          <w:sz w:val="24"/>
          <w:szCs w:val="24"/>
        </w:rPr>
        <w:t xml:space="preserve">, Е.Е. </w:t>
      </w:r>
      <w:proofErr w:type="spellStart"/>
      <w:r w:rsidRPr="006B6C72">
        <w:rPr>
          <w:rFonts w:ascii="Times New Roman" w:hAnsi="Times New Roman"/>
          <w:sz w:val="24"/>
          <w:szCs w:val="24"/>
        </w:rPr>
        <w:t>Бабушис</w:t>
      </w:r>
      <w:proofErr w:type="spellEnd"/>
      <w:r w:rsidRPr="006B6C72">
        <w:rPr>
          <w:rFonts w:ascii="Times New Roman" w:hAnsi="Times New Roman"/>
          <w:sz w:val="24"/>
          <w:szCs w:val="24"/>
        </w:rPr>
        <w:t xml:space="preserve">, Н.Д. </w:t>
      </w:r>
      <w:proofErr w:type="spellStart"/>
      <w:r w:rsidRPr="006B6C72">
        <w:rPr>
          <w:rFonts w:ascii="Times New Roman" w:hAnsi="Times New Roman"/>
          <w:sz w:val="24"/>
          <w:szCs w:val="24"/>
        </w:rPr>
        <w:t>Снежко</w:t>
      </w:r>
      <w:proofErr w:type="spellEnd"/>
      <w:r w:rsidRPr="006B6C72">
        <w:rPr>
          <w:rFonts w:ascii="Times New Roman" w:hAnsi="Times New Roman"/>
          <w:sz w:val="24"/>
          <w:szCs w:val="24"/>
        </w:rPr>
        <w:t>. – Москва: Просвещение, 2020. – 216 с. – ISBN: 978-5-358-20853-7. – Текст: непосредственный. .</w:t>
      </w:r>
    </w:p>
    <w:p w:rsidR="00454664" w:rsidRPr="00EC52F0" w:rsidRDefault="00454664" w:rsidP="00454664">
      <w:pPr>
        <w:spacing w:after="0"/>
        <w:ind w:firstLine="709"/>
        <w:contextualSpacing/>
        <w:jc w:val="both"/>
        <w:rPr>
          <w:rFonts w:ascii="Times New Roman" w:hAnsi="Times New Roman"/>
          <w:b/>
          <w:sz w:val="28"/>
          <w:szCs w:val="28"/>
          <w:lang w:val="en-US"/>
        </w:rPr>
      </w:pPr>
      <w:proofErr w:type="gramStart"/>
      <w:r w:rsidRPr="00E52AA1">
        <w:rPr>
          <w:rFonts w:ascii="Times New Roman" w:hAnsi="Times New Roman"/>
          <w:sz w:val="24"/>
          <w:szCs w:val="24"/>
          <w:lang w:val="en-US"/>
        </w:rPr>
        <w:t>4</w:t>
      </w:r>
      <w:r w:rsidRPr="006B6C72">
        <w:rPr>
          <w:rFonts w:ascii="Times New Roman" w:hAnsi="Times New Roman"/>
          <w:sz w:val="24"/>
          <w:szCs w:val="24"/>
          <w:lang w:val="en-US"/>
        </w:rPr>
        <w:t>.Joathan</w:t>
      </w:r>
      <w:proofErr w:type="gramEnd"/>
      <w:r w:rsidRPr="006B6C72">
        <w:rPr>
          <w:rFonts w:ascii="Times New Roman" w:hAnsi="Times New Roman"/>
          <w:sz w:val="24"/>
          <w:szCs w:val="24"/>
          <w:lang w:val="en-US"/>
        </w:rPr>
        <w:t xml:space="preserve"> Marks. English Pronunciation in Use - elementary. </w:t>
      </w:r>
      <w:proofErr w:type="gramStart"/>
      <w:r w:rsidRPr="006B6C72">
        <w:rPr>
          <w:rFonts w:ascii="Times New Roman" w:hAnsi="Times New Roman"/>
          <w:sz w:val="24"/>
          <w:szCs w:val="24"/>
          <w:lang w:val="en-US"/>
        </w:rPr>
        <w:t>Cambridge University Press/ J. Marks.</w:t>
      </w:r>
      <w:proofErr w:type="gramEnd"/>
      <w:r w:rsidRPr="006B6C72">
        <w:rPr>
          <w:rFonts w:ascii="Times New Roman" w:hAnsi="Times New Roman"/>
          <w:sz w:val="24"/>
          <w:szCs w:val="24"/>
          <w:lang w:val="en-US"/>
        </w:rPr>
        <w:t xml:space="preserve"> – </w:t>
      </w:r>
      <w:proofErr w:type="gramStart"/>
      <w:r w:rsidRPr="006B6C72">
        <w:rPr>
          <w:rFonts w:ascii="Times New Roman" w:hAnsi="Times New Roman"/>
          <w:sz w:val="24"/>
          <w:szCs w:val="24"/>
          <w:lang w:val="en-US"/>
        </w:rPr>
        <w:t>Cambridge :</w:t>
      </w:r>
      <w:proofErr w:type="gramEnd"/>
      <w:r w:rsidRPr="006B6C72">
        <w:rPr>
          <w:rFonts w:ascii="Times New Roman" w:hAnsi="Times New Roman"/>
          <w:sz w:val="24"/>
          <w:szCs w:val="24"/>
          <w:lang w:val="en-US"/>
        </w:rPr>
        <w:t xml:space="preserve"> Cambridge University Press, 2017. – 168 p. ISBN: 9781108403528. </w:t>
      </w:r>
      <w:proofErr w:type="gramStart"/>
      <w:r w:rsidRPr="006B6C72">
        <w:rPr>
          <w:rFonts w:ascii="Times New Roman" w:hAnsi="Times New Roman"/>
          <w:sz w:val="24"/>
          <w:szCs w:val="24"/>
          <w:lang w:val="en-US"/>
        </w:rPr>
        <w:t xml:space="preserve">– </w:t>
      </w:r>
      <w:r w:rsidRPr="006B6C72">
        <w:rPr>
          <w:rFonts w:ascii="Times New Roman" w:hAnsi="Times New Roman"/>
          <w:sz w:val="24"/>
          <w:szCs w:val="24"/>
        </w:rPr>
        <w:t>Текст</w:t>
      </w:r>
      <w:r w:rsidRPr="006B6C72">
        <w:rPr>
          <w:rFonts w:ascii="Times New Roman" w:hAnsi="Times New Roman"/>
          <w:sz w:val="24"/>
          <w:szCs w:val="24"/>
          <w:lang w:val="en-US"/>
        </w:rPr>
        <w:t xml:space="preserve">: </w:t>
      </w:r>
      <w:r w:rsidRPr="006B6C72">
        <w:rPr>
          <w:rFonts w:ascii="Times New Roman" w:hAnsi="Times New Roman"/>
          <w:sz w:val="24"/>
          <w:szCs w:val="24"/>
        </w:rPr>
        <w:t>непосредственный</w:t>
      </w:r>
      <w:r w:rsidRPr="00EC52F0">
        <w:rPr>
          <w:rFonts w:ascii="Times New Roman" w:hAnsi="Times New Roman"/>
          <w:sz w:val="28"/>
          <w:szCs w:val="28"/>
          <w:lang w:val="en-US"/>
        </w:rPr>
        <w:t>.</w:t>
      </w:r>
      <w:proofErr w:type="gramEnd"/>
    </w:p>
    <w:p w:rsidR="00454664" w:rsidRPr="006B6C72" w:rsidRDefault="00454664" w:rsidP="00454664">
      <w:pPr>
        <w:spacing w:after="0"/>
        <w:ind w:firstLine="709"/>
        <w:contextualSpacing/>
        <w:rPr>
          <w:rFonts w:ascii="Times New Roman" w:hAnsi="Times New Roman"/>
          <w:b/>
          <w:sz w:val="24"/>
          <w:szCs w:val="24"/>
        </w:rPr>
      </w:pPr>
      <w:r w:rsidRPr="006B6C72">
        <w:rPr>
          <w:rFonts w:ascii="Times New Roman" w:hAnsi="Times New Roman"/>
          <w:b/>
          <w:sz w:val="24"/>
          <w:szCs w:val="24"/>
        </w:rPr>
        <w:t>3.2.2. Электронные издания</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lastRenderedPageBreak/>
        <w:t xml:space="preserve">1. </w:t>
      </w:r>
      <w:proofErr w:type="spellStart"/>
      <w:r w:rsidRPr="006B6C72">
        <w:rPr>
          <w:rFonts w:ascii="Times New Roman" w:hAnsi="Times New Roman"/>
          <w:color w:val="000000"/>
          <w:sz w:val="24"/>
          <w:szCs w:val="24"/>
          <w:shd w:val="clear" w:color="auto" w:fill="FFFFFF"/>
        </w:rPr>
        <w:t>Латина</w:t>
      </w:r>
      <w:proofErr w:type="spellEnd"/>
      <w:r w:rsidRPr="006B6C72">
        <w:rPr>
          <w:rFonts w:ascii="Times New Roman" w:hAnsi="Times New Roman"/>
          <w:color w:val="000000"/>
          <w:sz w:val="24"/>
          <w:szCs w:val="24"/>
          <w:shd w:val="clear" w:color="auto" w:fill="FFFFFF"/>
        </w:rPr>
        <w:t>, С. В.  Английский язык для строителей (B1–B2)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С. В. </w:t>
      </w:r>
      <w:proofErr w:type="spellStart"/>
      <w:r w:rsidRPr="006B6C72">
        <w:rPr>
          <w:rFonts w:ascii="Times New Roman" w:hAnsi="Times New Roman"/>
          <w:color w:val="000000"/>
          <w:sz w:val="24"/>
          <w:szCs w:val="24"/>
          <w:shd w:val="clear" w:color="auto" w:fill="FFFFFF"/>
        </w:rPr>
        <w:t>Латина</w:t>
      </w:r>
      <w:proofErr w:type="spellEnd"/>
      <w:r w:rsidRPr="006B6C72">
        <w:rPr>
          <w:rFonts w:ascii="Times New Roman" w:hAnsi="Times New Roman"/>
          <w:color w:val="000000"/>
          <w:sz w:val="24"/>
          <w:szCs w:val="24"/>
          <w:shd w:val="clear" w:color="auto" w:fill="FFFFFF"/>
        </w:rPr>
        <w:t xml:space="preserve">. — 3-е изд., </w:t>
      </w:r>
      <w:proofErr w:type="spellStart"/>
      <w:r w:rsidRPr="006B6C72">
        <w:rPr>
          <w:rFonts w:ascii="Times New Roman" w:hAnsi="Times New Roman"/>
          <w:color w:val="000000"/>
          <w:sz w:val="24"/>
          <w:szCs w:val="24"/>
          <w:shd w:val="clear" w:color="auto" w:fill="FFFFFF"/>
        </w:rPr>
        <w:t>испр</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2022. — 174 с. — (Профессиональное образование). — ISBN 978-5-534-15174-9.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https://urait.ru/bcode/491038 (дата обращения: 20.02.2022).</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t xml:space="preserve">2.Английский язык для академических целей. </w:t>
      </w:r>
      <w:proofErr w:type="spellStart"/>
      <w:r w:rsidRPr="006B6C72">
        <w:rPr>
          <w:rFonts w:ascii="Times New Roman" w:hAnsi="Times New Roman"/>
          <w:color w:val="000000"/>
          <w:sz w:val="24"/>
          <w:szCs w:val="24"/>
          <w:shd w:val="clear" w:color="auto" w:fill="FFFFFF"/>
        </w:rPr>
        <w:t>English</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forAcademicPurposes</w:t>
      </w:r>
      <w:proofErr w:type="spellEnd"/>
      <w:proofErr w:type="gramStart"/>
      <w:r w:rsidRPr="006B6C72">
        <w:rPr>
          <w:rFonts w:ascii="Times New Roman" w:hAnsi="Times New Roman"/>
          <w:color w:val="000000"/>
          <w:sz w:val="24"/>
          <w:szCs w:val="24"/>
          <w:shd w:val="clear" w:color="auto" w:fill="FFFFFF"/>
        </w:rPr>
        <w:t> :</w:t>
      </w:r>
      <w:proofErr w:type="gramEnd"/>
      <w:r w:rsidRPr="006B6C72">
        <w:rPr>
          <w:rFonts w:ascii="Times New Roman" w:hAnsi="Times New Roman"/>
          <w:color w:val="000000"/>
          <w:sz w:val="24"/>
          <w:szCs w:val="24"/>
          <w:shd w:val="clear" w:color="auto" w:fill="FFFFFF"/>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6B6C72">
        <w:rPr>
          <w:rFonts w:ascii="Times New Roman" w:hAnsi="Times New Roman"/>
          <w:color w:val="000000"/>
          <w:sz w:val="24"/>
          <w:szCs w:val="24"/>
          <w:shd w:val="clear" w:color="auto" w:fill="FFFFFF"/>
        </w:rPr>
        <w:t>перераб</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2022. — 220 с. — (Высшее образование). — ISBN 978-5-534-13839-9.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w:t>
      </w:r>
      <w:hyperlink r:id="rId10" w:tgtFrame="_blank" w:history="1">
        <w:r w:rsidRPr="006B6C72">
          <w:rPr>
            <w:rStyle w:val="a3"/>
            <w:rFonts w:ascii="Times New Roman" w:hAnsi="Times New Roman"/>
            <w:color w:val="486C97"/>
            <w:sz w:val="24"/>
            <w:szCs w:val="24"/>
            <w:shd w:val="clear" w:color="auto" w:fill="FFFFFF"/>
          </w:rPr>
          <w:t>https://urait.ru/bcode/489787</w:t>
        </w:r>
      </w:hyperlink>
      <w:r w:rsidRPr="006B6C72">
        <w:rPr>
          <w:rFonts w:ascii="Times New Roman" w:hAnsi="Times New Roman"/>
          <w:color w:val="000000"/>
          <w:sz w:val="24"/>
          <w:szCs w:val="24"/>
          <w:shd w:val="clear" w:color="auto" w:fill="FFFFFF"/>
        </w:rPr>
        <w:t> (дата обращения: 19.02.2022).</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t>3.Английский язык для изучающих биотехнологии и общественное питание (A2-B2)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учебное пособие для среднего профессионального образования / Л. В. Антипова [и др.] ; под редакцией Л. В. Антиповой. — 2-е изд., </w:t>
      </w:r>
      <w:proofErr w:type="spellStart"/>
      <w:r w:rsidRPr="006B6C72">
        <w:rPr>
          <w:rFonts w:ascii="Times New Roman" w:hAnsi="Times New Roman"/>
          <w:color w:val="000000"/>
          <w:sz w:val="24"/>
          <w:szCs w:val="24"/>
          <w:shd w:val="clear" w:color="auto" w:fill="FFFFFF"/>
        </w:rPr>
        <w:t>перераб</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2020. — 217 с. — (Профессиональное образование). — ISBN 978-5-534-12263-3.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https://urait.ru/bcode/455142 (дата обращения: 20.02.2022).</w:t>
      </w:r>
    </w:p>
    <w:p w:rsidR="00454664" w:rsidRPr="006B6C72" w:rsidRDefault="00454664" w:rsidP="00454664">
      <w:pPr>
        <w:keepNext/>
        <w:suppressAutoHyphens/>
        <w:spacing w:after="0" w:line="240" w:lineRule="auto"/>
        <w:ind w:firstLine="709"/>
        <w:jc w:val="both"/>
        <w:outlineLvl w:val="0"/>
        <w:rPr>
          <w:rFonts w:ascii="Times New Roman" w:hAnsi="Times New Roman"/>
          <w:i/>
          <w:kern w:val="32"/>
          <w:sz w:val="24"/>
          <w:szCs w:val="24"/>
        </w:rPr>
      </w:pPr>
      <w:r w:rsidRPr="006B6C72">
        <w:rPr>
          <w:rFonts w:ascii="Times New Roman" w:hAnsi="Times New Roman"/>
          <w:color w:val="000000"/>
          <w:sz w:val="24"/>
          <w:szCs w:val="24"/>
          <w:shd w:val="clear" w:color="auto" w:fill="FFFFFF"/>
        </w:rPr>
        <w:t xml:space="preserve">4.Чикилева, Л. С.  Английский язык в </w:t>
      </w:r>
      <w:proofErr w:type="spellStart"/>
      <w:proofErr w:type="gramStart"/>
      <w:r w:rsidRPr="006B6C72">
        <w:rPr>
          <w:rFonts w:ascii="Times New Roman" w:hAnsi="Times New Roman"/>
          <w:color w:val="000000"/>
          <w:sz w:val="24"/>
          <w:szCs w:val="24"/>
          <w:shd w:val="clear" w:color="auto" w:fill="FFFFFF"/>
        </w:rPr>
        <w:t>бизнес-информатике</w:t>
      </w:r>
      <w:proofErr w:type="spellEnd"/>
      <w:proofErr w:type="gram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English</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for</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Business</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Informatics</w:t>
      </w:r>
      <w:proofErr w:type="spellEnd"/>
      <w:r w:rsidRPr="006B6C72">
        <w:rPr>
          <w:rFonts w:ascii="Times New Roman" w:hAnsi="Times New Roman"/>
          <w:color w:val="000000"/>
          <w:sz w:val="24"/>
          <w:szCs w:val="24"/>
          <w:shd w:val="clear" w:color="auto" w:fill="FFFFFF"/>
        </w:rPr>
        <w:t xml:space="preserve"> (B1-B2)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Л. С. </w:t>
      </w:r>
      <w:proofErr w:type="spellStart"/>
      <w:r w:rsidRPr="006B6C72">
        <w:rPr>
          <w:rFonts w:ascii="Times New Roman" w:hAnsi="Times New Roman"/>
          <w:color w:val="000000"/>
          <w:sz w:val="24"/>
          <w:szCs w:val="24"/>
          <w:shd w:val="clear" w:color="auto" w:fill="FFFFFF"/>
        </w:rPr>
        <w:t>Чикилева</w:t>
      </w:r>
      <w:proofErr w:type="spellEnd"/>
      <w:r w:rsidRPr="006B6C72">
        <w:rPr>
          <w:rFonts w:ascii="Times New Roman" w:hAnsi="Times New Roman"/>
          <w:color w:val="000000"/>
          <w:sz w:val="24"/>
          <w:szCs w:val="24"/>
          <w:shd w:val="clear" w:color="auto" w:fill="FFFFFF"/>
        </w:rPr>
        <w:t xml:space="preserve">, Е. Л. Авдеева, Л. С. </w:t>
      </w:r>
      <w:proofErr w:type="spellStart"/>
      <w:r w:rsidRPr="006B6C72">
        <w:rPr>
          <w:rFonts w:ascii="Times New Roman" w:hAnsi="Times New Roman"/>
          <w:color w:val="000000"/>
          <w:sz w:val="24"/>
          <w:szCs w:val="24"/>
          <w:shd w:val="clear" w:color="auto" w:fill="FFFFFF"/>
        </w:rPr>
        <w:t>Есина</w:t>
      </w:r>
      <w:proofErr w:type="spellEnd"/>
      <w:r w:rsidRPr="006B6C72">
        <w:rPr>
          <w:rFonts w:ascii="Times New Roman" w:hAnsi="Times New Roman"/>
          <w:color w:val="000000"/>
          <w:sz w:val="24"/>
          <w:szCs w:val="24"/>
          <w:shd w:val="clear" w:color="auto" w:fill="FFFFFF"/>
        </w:rPr>
        <w:t>. — Москва</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2020. — 185 с. — (Профессиональное образование). — ISBN 978-5-534-14043-9.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https://urait.ru/bcode/467535 (дата обращения: 20.02.2022).</w:t>
      </w:r>
    </w:p>
    <w:p w:rsidR="00454664" w:rsidRPr="006B6C72" w:rsidRDefault="00454664" w:rsidP="00454664">
      <w:pPr>
        <w:suppressAutoHyphens/>
        <w:spacing w:after="0"/>
        <w:ind w:firstLine="709"/>
        <w:contextualSpacing/>
        <w:rPr>
          <w:rFonts w:ascii="Times New Roman" w:hAnsi="Times New Roman"/>
          <w:bCs/>
          <w:i/>
          <w:sz w:val="24"/>
          <w:szCs w:val="24"/>
        </w:rPr>
      </w:pPr>
      <w:r w:rsidRPr="006B6C72">
        <w:rPr>
          <w:rFonts w:ascii="Times New Roman" w:hAnsi="Times New Roman"/>
          <w:b/>
          <w:bCs/>
          <w:sz w:val="24"/>
          <w:szCs w:val="24"/>
        </w:rPr>
        <w:t xml:space="preserve">3.2.3. Дополнительные источники </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1. </w:t>
      </w:r>
      <w:proofErr w:type="spellStart"/>
      <w:r w:rsidRPr="006B6C72">
        <w:rPr>
          <w:rFonts w:ascii="Times New Roman" w:hAnsi="Times New Roman"/>
          <w:sz w:val="24"/>
          <w:szCs w:val="24"/>
        </w:rPr>
        <w:t>Видеоуроки</w:t>
      </w:r>
      <w:proofErr w:type="spellEnd"/>
      <w:r w:rsidRPr="006B6C72">
        <w:rPr>
          <w:rFonts w:ascii="Times New Roman" w:hAnsi="Times New Roman"/>
          <w:sz w:val="24"/>
          <w:szCs w:val="24"/>
        </w:rPr>
        <w:t xml:space="preserve"> в интернет: [сайт]. – ООО «</w:t>
      </w:r>
      <w:proofErr w:type="spellStart"/>
      <w:r w:rsidRPr="006B6C72">
        <w:rPr>
          <w:rFonts w:ascii="Times New Roman" w:hAnsi="Times New Roman"/>
          <w:sz w:val="24"/>
          <w:szCs w:val="24"/>
        </w:rPr>
        <w:t>Мультиурок</w:t>
      </w:r>
      <w:proofErr w:type="spellEnd"/>
      <w:r w:rsidRPr="006B6C72">
        <w:rPr>
          <w:rFonts w:ascii="Times New Roman" w:hAnsi="Times New Roman"/>
          <w:sz w:val="24"/>
          <w:szCs w:val="24"/>
        </w:rPr>
        <w:t>», 2020 – URL: http://videouroki.net (дата обращения: 06.02.2022)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3. Информационная система «Единое окно доступа к </w:t>
      </w:r>
      <w:proofErr w:type="spellStart"/>
      <w:r w:rsidRPr="006B6C72">
        <w:rPr>
          <w:rFonts w:ascii="Times New Roman" w:hAnsi="Times New Roman"/>
          <w:bCs/>
          <w:sz w:val="24"/>
          <w:szCs w:val="24"/>
        </w:rPr>
        <w:t>образовательнымресурсам</w:t>
      </w:r>
      <w:proofErr w:type="spellEnd"/>
      <w:r w:rsidRPr="006B6C72">
        <w:rPr>
          <w:rFonts w:ascii="Times New Roman" w:hAnsi="Times New Roman"/>
          <w:bCs/>
          <w:sz w:val="24"/>
          <w:szCs w:val="24"/>
        </w:rPr>
        <w:t xml:space="preserve">». - URL: http://window.edu.ru/ (дата обращения: 02.02.2022). – </w:t>
      </w:r>
      <w:proofErr w:type="spellStart"/>
      <w:r w:rsidRPr="006B6C72">
        <w:rPr>
          <w:rFonts w:ascii="Times New Roman" w:hAnsi="Times New Roman"/>
          <w:bCs/>
          <w:sz w:val="24"/>
          <w:szCs w:val="24"/>
        </w:rPr>
        <w:t>Текст</w:t>
      </w:r>
      <w:proofErr w:type="gramStart"/>
      <w:r w:rsidRPr="006B6C72">
        <w:rPr>
          <w:rFonts w:ascii="Times New Roman" w:hAnsi="Times New Roman"/>
          <w:bCs/>
          <w:sz w:val="24"/>
          <w:szCs w:val="24"/>
        </w:rPr>
        <w:t>:э</w:t>
      </w:r>
      <w:proofErr w:type="gramEnd"/>
      <w:r w:rsidRPr="006B6C72">
        <w:rPr>
          <w:rFonts w:ascii="Times New Roman" w:hAnsi="Times New Roman"/>
          <w:bCs/>
          <w:sz w:val="24"/>
          <w:szCs w:val="24"/>
        </w:rPr>
        <w:t>лектронный</w:t>
      </w:r>
      <w:proofErr w:type="spellEnd"/>
      <w:r w:rsidRPr="006B6C72">
        <w:rPr>
          <w:rFonts w:ascii="Times New Roman" w:hAnsi="Times New Roman"/>
          <w:bCs/>
          <w:sz w:val="24"/>
          <w:szCs w:val="24"/>
        </w:rPr>
        <w:t>.</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4. </w:t>
      </w:r>
      <w:proofErr w:type="spellStart"/>
      <w:r w:rsidRPr="006B6C72">
        <w:rPr>
          <w:rFonts w:ascii="Times New Roman" w:hAnsi="Times New Roman"/>
          <w:bCs/>
          <w:sz w:val="24"/>
          <w:szCs w:val="24"/>
        </w:rPr>
        <w:t>Онлайн-словари</w:t>
      </w:r>
      <w:proofErr w:type="spellEnd"/>
      <w:r w:rsidRPr="006B6C72">
        <w:rPr>
          <w:rFonts w:ascii="Times New Roman" w:hAnsi="Times New Roman"/>
          <w:bCs/>
          <w:sz w:val="24"/>
          <w:szCs w:val="24"/>
        </w:rPr>
        <w:t xml:space="preserve"> ABBYY </w:t>
      </w:r>
      <w:proofErr w:type="spellStart"/>
      <w:r w:rsidRPr="006B6C72">
        <w:rPr>
          <w:rFonts w:ascii="Times New Roman" w:hAnsi="Times New Roman"/>
          <w:bCs/>
          <w:sz w:val="24"/>
          <w:szCs w:val="24"/>
        </w:rPr>
        <w:t>Lingvo</w:t>
      </w:r>
      <w:proofErr w:type="spellEnd"/>
      <w:r w:rsidRPr="006B6C72">
        <w:rPr>
          <w:rFonts w:ascii="Times New Roman" w:hAnsi="Times New Roman"/>
          <w:bCs/>
          <w:sz w:val="24"/>
          <w:szCs w:val="24"/>
        </w:rPr>
        <w:t>. - URL:http://www.abbyyonline.ru (</w:t>
      </w:r>
      <w:proofErr w:type="spellStart"/>
      <w:r w:rsidRPr="006B6C72">
        <w:rPr>
          <w:rFonts w:ascii="Times New Roman" w:hAnsi="Times New Roman"/>
          <w:bCs/>
          <w:sz w:val="24"/>
          <w:szCs w:val="24"/>
        </w:rPr>
        <w:t>датаобращения</w:t>
      </w:r>
      <w:proofErr w:type="spellEnd"/>
      <w:r w:rsidRPr="006B6C72">
        <w:rPr>
          <w:rFonts w:ascii="Times New Roman" w:hAnsi="Times New Roman"/>
          <w:bCs/>
          <w:sz w:val="24"/>
          <w:szCs w:val="24"/>
        </w:rPr>
        <w:t>: 11.02.2022).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5. </w:t>
      </w:r>
      <w:proofErr w:type="spellStart"/>
      <w:r w:rsidRPr="006B6C72">
        <w:rPr>
          <w:rFonts w:ascii="Times New Roman" w:hAnsi="Times New Roman"/>
          <w:bCs/>
          <w:sz w:val="24"/>
          <w:szCs w:val="24"/>
        </w:rPr>
        <w:t>Онлайн-словари</w:t>
      </w:r>
      <w:proofErr w:type="spellEnd"/>
      <w:r w:rsidRPr="006B6C72">
        <w:rPr>
          <w:rFonts w:ascii="Times New Roman" w:hAnsi="Times New Roman"/>
          <w:bCs/>
          <w:sz w:val="24"/>
          <w:szCs w:val="24"/>
        </w:rPr>
        <w:t xml:space="preserve"> </w:t>
      </w:r>
      <w:proofErr w:type="spellStart"/>
      <w:r w:rsidRPr="006B6C72">
        <w:rPr>
          <w:rFonts w:ascii="Times New Roman" w:hAnsi="Times New Roman"/>
          <w:bCs/>
          <w:sz w:val="24"/>
          <w:szCs w:val="24"/>
        </w:rPr>
        <w:t>Мультитран</w:t>
      </w:r>
      <w:proofErr w:type="spellEnd"/>
      <w:r w:rsidRPr="006B6C72">
        <w:rPr>
          <w:rFonts w:ascii="Times New Roman" w:hAnsi="Times New Roman"/>
          <w:bCs/>
          <w:sz w:val="24"/>
          <w:szCs w:val="24"/>
        </w:rPr>
        <w:t>». - URL:http://www.multitran.ru (дата обращения: 11.02.2022).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6. Федеральный центр информационно-образовательных ресурсов. - URL:http://fcior.edu.ru/ (дата обращения: 01.07.2021). - Режим доступа: свободный. </w:t>
      </w:r>
      <w:proofErr w:type="gramStart"/>
      <w:r w:rsidRPr="006B6C72">
        <w:rPr>
          <w:rFonts w:ascii="Times New Roman" w:hAnsi="Times New Roman"/>
          <w:bCs/>
          <w:sz w:val="24"/>
          <w:szCs w:val="24"/>
        </w:rPr>
        <w:t>–Т</w:t>
      </w:r>
      <w:proofErr w:type="gramEnd"/>
      <w:r w:rsidRPr="006B6C72">
        <w:rPr>
          <w:rFonts w:ascii="Times New Roman" w:hAnsi="Times New Roman"/>
          <w:bCs/>
          <w:sz w:val="24"/>
          <w:szCs w:val="24"/>
        </w:rPr>
        <w:t>екст: электронный.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7. Энциклопедия «</w:t>
      </w:r>
      <w:proofErr w:type="spellStart"/>
      <w:r w:rsidRPr="006B6C72">
        <w:rPr>
          <w:rFonts w:ascii="Times New Roman" w:hAnsi="Times New Roman"/>
          <w:sz w:val="24"/>
          <w:szCs w:val="24"/>
        </w:rPr>
        <w:t>Британника</w:t>
      </w:r>
      <w:proofErr w:type="spellEnd"/>
      <w:r w:rsidRPr="006B6C72">
        <w:rPr>
          <w:rFonts w:ascii="Times New Roman" w:hAnsi="Times New Roman"/>
          <w:sz w:val="24"/>
          <w:szCs w:val="24"/>
        </w:rPr>
        <w:t xml:space="preserve">»: [сайт]. – EncyclopædiaBritannica, </w:t>
      </w:r>
      <w:proofErr w:type="spellStart"/>
      <w:r w:rsidRPr="006B6C72">
        <w:rPr>
          <w:rFonts w:ascii="Times New Roman" w:hAnsi="Times New Roman"/>
          <w:sz w:val="24"/>
          <w:szCs w:val="24"/>
        </w:rPr>
        <w:t>Inc</w:t>
      </w:r>
      <w:proofErr w:type="spellEnd"/>
      <w:r w:rsidRPr="006B6C72">
        <w:rPr>
          <w:rFonts w:ascii="Times New Roman" w:hAnsi="Times New Roman"/>
          <w:sz w:val="24"/>
          <w:szCs w:val="24"/>
        </w:rPr>
        <w:t>., 2020 – URL: www.britannica.com (дата обращения: 26.04.2020)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sz w:val="24"/>
          <w:szCs w:val="24"/>
        </w:rPr>
        <w:t>8</w:t>
      </w:r>
      <w:r w:rsidRPr="006B6C72">
        <w:rPr>
          <w:rFonts w:ascii="Times New Roman" w:hAnsi="Times New Roman"/>
          <w:bCs/>
          <w:sz w:val="24"/>
          <w:szCs w:val="24"/>
        </w:rPr>
        <w:t xml:space="preserve">. </w:t>
      </w:r>
      <w:proofErr w:type="spellStart"/>
      <w:proofErr w:type="gramStart"/>
      <w:r w:rsidRPr="006B6C72">
        <w:rPr>
          <w:rFonts w:ascii="Times New Roman" w:hAnsi="Times New Roman"/>
          <w:bCs/>
          <w:sz w:val="24"/>
          <w:szCs w:val="24"/>
          <w:lang w:val="en-US"/>
        </w:rPr>
        <w:t>CambridgeDictionariesOnline</w:t>
      </w:r>
      <w:proofErr w:type="spellEnd"/>
      <w:r w:rsidRPr="006B6C72">
        <w:rPr>
          <w:rFonts w:ascii="Times New Roman" w:hAnsi="Times New Roman"/>
          <w:bCs/>
          <w:sz w:val="24"/>
          <w:szCs w:val="24"/>
        </w:rPr>
        <w:t>.</w:t>
      </w:r>
      <w:proofErr w:type="gramEnd"/>
      <w:r w:rsidRPr="006B6C72">
        <w:rPr>
          <w:rFonts w:ascii="Times New Roman" w:hAnsi="Times New Roman"/>
          <w:bCs/>
          <w:sz w:val="24"/>
          <w:szCs w:val="24"/>
        </w:rPr>
        <w:t xml:space="preserve"> - </w:t>
      </w:r>
      <w:r w:rsidRPr="006B6C72">
        <w:rPr>
          <w:rFonts w:ascii="Times New Roman" w:hAnsi="Times New Roman"/>
          <w:bCs/>
          <w:sz w:val="24"/>
          <w:szCs w:val="24"/>
          <w:lang w:val="en-US"/>
        </w:rPr>
        <w:t>URL</w:t>
      </w:r>
      <w:r w:rsidRPr="006B6C72">
        <w:rPr>
          <w:rFonts w:ascii="Times New Roman" w:hAnsi="Times New Roman"/>
          <w:bCs/>
          <w:sz w:val="24"/>
          <w:szCs w:val="24"/>
        </w:rPr>
        <w:t>:</w:t>
      </w:r>
      <w:r w:rsidRPr="006B6C72">
        <w:rPr>
          <w:rFonts w:ascii="Times New Roman" w:hAnsi="Times New Roman"/>
          <w:bCs/>
          <w:sz w:val="24"/>
          <w:szCs w:val="24"/>
          <w:lang w:val="en-US"/>
        </w:rPr>
        <w:t>http</w:t>
      </w:r>
      <w:r w:rsidRPr="006B6C72">
        <w:rPr>
          <w:rFonts w:ascii="Times New Roman" w:hAnsi="Times New Roman"/>
          <w:bCs/>
          <w:sz w:val="24"/>
          <w:szCs w:val="24"/>
        </w:rPr>
        <w:t>://</w:t>
      </w:r>
      <w:r w:rsidRPr="006B6C72">
        <w:rPr>
          <w:rFonts w:ascii="Times New Roman" w:hAnsi="Times New Roman"/>
          <w:bCs/>
          <w:sz w:val="24"/>
          <w:szCs w:val="24"/>
          <w:lang w:val="en-US"/>
        </w:rPr>
        <w:t>dictionary</w:t>
      </w:r>
      <w:r w:rsidRPr="006B6C72">
        <w:rPr>
          <w:rFonts w:ascii="Times New Roman" w:hAnsi="Times New Roman"/>
          <w:bCs/>
          <w:sz w:val="24"/>
          <w:szCs w:val="24"/>
        </w:rPr>
        <w:t>.</w:t>
      </w:r>
      <w:proofErr w:type="spellStart"/>
      <w:r w:rsidRPr="006B6C72">
        <w:rPr>
          <w:rFonts w:ascii="Times New Roman" w:hAnsi="Times New Roman"/>
          <w:bCs/>
          <w:sz w:val="24"/>
          <w:szCs w:val="24"/>
          <w:lang w:val="en-US"/>
        </w:rPr>
        <w:t>cambridge</w:t>
      </w:r>
      <w:proofErr w:type="spellEnd"/>
      <w:r w:rsidRPr="006B6C72">
        <w:rPr>
          <w:rFonts w:ascii="Times New Roman" w:hAnsi="Times New Roman"/>
          <w:bCs/>
          <w:sz w:val="24"/>
          <w:szCs w:val="24"/>
        </w:rPr>
        <w:t>.</w:t>
      </w:r>
      <w:r w:rsidRPr="006B6C72">
        <w:rPr>
          <w:rFonts w:ascii="Times New Roman" w:hAnsi="Times New Roman"/>
          <w:bCs/>
          <w:sz w:val="24"/>
          <w:szCs w:val="24"/>
          <w:lang w:val="en-US"/>
        </w:rPr>
        <w:t>or</w:t>
      </w:r>
      <w:r w:rsidRPr="006B6C72">
        <w:rPr>
          <w:rFonts w:ascii="Times New Roman" w:hAnsi="Times New Roman"/>
          <w:bCs/>
          <w:sz w:val="24"/>
          <w:szCs w:val="24"/>
        </w:rPr>
        <w:t xml:space="preserve"> (дата обращения: 11.02.2022). – Текст: электронный.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9. </w:t>
      </w:r>
      <w:proofErr w:type="spellStart"/>
      <w:r w:rsidRPr="006B6C72">
        <w:rPr>
          <w:rFonts w:ascii="Times New Roman" w:hAnsi="Times New Roman"/>
          <w:sz w:val="24"/>
          <w:szCs w:val="24"/>
        </w:rPr>
        <w:t>MacmillanDictionary</w:t>
      </w:r>
      <w:proofErr w:type="spellEnd"/>
      <w:r w:rsidRPr="006B6C72">
        <w:rPr>
          <w:rFonts w:ascii="Times New Roman" w:hAnsi="Times New Roman"/>
          <w:sz w:val="24"/>
          <w:szCs w:val="24"/>
        </w:rPr>
        <w:t xml:space="preserve"> с возможностью прослушать произношение слов</w:t>
      </w:r>
      <w:proofErr w:type="gramStart"/>
      <w:r w:rsidRPr="006B6C72">
        <w:rPr>
          <w:rFonts w:ascii="Times New Roman" w:hAnsi="Times New Roman"/>
          <w:sz w:val="24"/>
          <w:szCs w:val="24"/>
        </w:rPr>
        <w:t>:[</w:t>
      </w:r>
      <w:proofErr w:type="gramEnd"/>
      <w:r w:rsidRPr="006B6C72">
        <w:rPr>
          <w:rFonts w:ascii="Times New Roman" w:hAnsi="Times New Roman"/>
          <w:sz w:val="24"/>
          <w:szCs w:val="24"/>
        </w:rPr>
        <w:t xml:space="preserve">сайт]. – </w:t>
      </w:r>
      <w:proofErr w:type="spellStart"/>
      <w:r w:rsidRPr="006B6C72">
        <w:rPr>
          <w:rFonts w:ascii="Times New Roman" w:hAnsi="Times New Roman"/>
          <w:sz w:val="24"/>
          <w:szCs w:val="24"/>
          <w:lang w:val="en-US"/>
        </w:rPr>
        <w:t>MacmillanEducationLimited</w:t>
      </w:r>
      <w:proofErr w:type="spellEnd"/>
      <w:r w:rsidRPr="006B6C72">
        <w:rPr>
          <w:rFonts w:ascii="Times New Roman" w:hAnsi="Times New Roman"/>
          <w:sz w:val="24"/>
          <w:szCs w:val="24"/>
        </w:rPr>
        <w:t xml:space="preserve">, 2009-2020 – </w:t>
      </w:r>
      <w:r w:rsidRPr="006B6C72">
        <w:rPr>
          <w:rFonts w:ascii="Times New Roman" w:hAnsi="Times New Roman"/>
          <w:sz w:val="24"/>
          <w:szCs w:val="24"/>
          <w:lang w:val="en-US"/>
        </w:rPr>
        <w:t>URL</w:t>
      </w:r>
      <w:r w:rsidRPr="006B6C72">
        <w:rPr>
          <w:rFonts w:ascii="Times New Roman" w:hAnsi="Times New Roman"/>
          <w:sz w:val="24"/>
          <w:szCs w:val="24"/>
        </w:rPr>
        <w:t xml:space="preserve">: </w:t>
      </w:r>
      <w:hyperlink r:id="rId11" w:history="1">
        <w:r w:rsidRPr="006B6C72">
          <w:rPr>
            <w:rStyle w:val="a3"/>
            <w:rFonts w:ascii="Times New Roman" w:hAnsi="Times New Roman"/>
            <w:sz w:val="24"/>
            <w:szCs w:val="24"/>
            <w:lang w:val="en-US"/>
          </w:rPr>
          <w:t>www</w:t>
        </w:r>
        <w:r w:rsidRPr="006B6C72">
          <w:rPr>
            <w:rStyle w:val="a3"/>
            <w:rFonts w:ascii="Times New Roman" w:hAnsi="Times New Roman"/>
            <w:sz w:val="24"/>
            <w:szCs w:val="24"/>
          </w:rPr>
          <w:t>.</w:t>
        </w:r>
        <w:proofErr w:type="spellStart"/>
        <w:r w:rsidRPr="006B6C72">
          <w:rPr>
            <w:rStyle w:val="a3"/>
            <w:rFonts w:ascii="Times New Roman" w:hAnsi="Times New Roman"/>
            <w:sz w:val="24"/>
            <w:szCs w:val="24"/>
            <w:lang w:val="en-US"/>
          </w:rPr>
          <w:t>macmillandictionary</w:t>
        </w:r>
        <w:proofErr w:type="spellEnd"/>
        <w:r w:rsidRPr="006B6C72">
          <w:rPr>
            <w:rStyle w:val="a3"/>
            <w:rFonts w:ascii="Times New Roman" w:hAnsi="Times New Roman"/>
            <w:sz w:val="24"/>
            <w:szCs w:val="24"/>
          </w:rPr>
          <w:t>.</w:t>
        </w:r>
        <w:r w:rsidRPr="006B6C72">
          <w:rPr>
            <w:rStyle w:val="a3"/>
            <w:rFonts w:ascii="Times New Roman" w:hAnsi="Times New Roman"/>
            <w:sz w:val="24"/>
            <w:szCs w:val="24"/>
            <w:lang w:val="en-US"/>
          </w:rPr>
          <w:t>com</w:t>
        </w:r>
      </w:hyperlink>
      <w:r w:rsidRPr="006B6C72">
        <w:rPr>
          <w:rFonts w:ascii="Times New Roman" w:hAnsi="Times New Roman"/>
          <w:sz w:val="24"/>
          <w:szCs w:val="24"/>
        </w:rPr>
        <w:t xml:space="preserve"> (дата обращения: 08.02.2022) – Текст: электронный.</w:t>
      </w:r>
    </w:p>
    <w:p w:rsidR="00454664" w:rsidRPr="006B6C72" w:rsidRDefault="00454664" w:rsidP="00454664">
      <w:pPr>
        <w:spacing w:after="0"/>
        <w:ind w:firstLine="709"/>
        <w:contextualSpacing/>
        <w:jc w:val="both"/>
        <w:rPr>
          <w:rFonts w:ascii="Times New Roman" w:hAnsi="Times New Roman"/>
          <w:sz w:val="24"/>
          <w:szCs w:val="24"/>
          <w:lang w:val="en-US"/>
        </w:rPr>
      </w:pPr>
      <w:r w:rsidRPr="006B6C72">
        <w:rPr>
          <w:rFonts w:ascii="Times New Roman" w:hAnsi="Times New Roman"/>
          <w:sz w:val="24"/>
          <w:szCs w:val="24"/>
          <w:lang w:val="en-US"/>
        </w:rPr>
        <w:t>10. News in Levels. World news for students of English: [</w:t>
      </w:r>
      <w:r w:rsidRPr="006B6C72">
        <w:rPr>
          <w:rFonts w:ascii="Times New Roman" w:hAnsi="Times New Roman"/>
          <w:sz w:val="24"/>
          <w:szCs w:val="24"/>
        </w:rPr>
        <w:t>сайт</w:t>
      </w:r>
      <w:r w:rsidRPr="006B6C72">
        <w:rPr>
          <w:rFonts w:ascii="Times New Roman" w:hAnsi="Times New Roman"/>
          <w:sz w:val="24"/>
          <w:szCs w:val="24"/>
          <w:lang w:val="en-US"/>
        </w:rPr>
        <w:t>]. – URL:https://www.newsinlevels.com (</w:t>
      </w:r>
      <w:proofErr w:type="spellStart"/>
      <w:r w:rsidRPr="006B6C72">
        <w:rPr>
          <w:rFonts w:ascii="Times New Roman" w:hAnsi="Times New Roman"/>
          <w:sz w:val="24"/>
          <w:szCs w:val="24"/>
        </w:rPr>
        <w:t>датаобращения</w:t>
      </w:r>
      <w:proofErr w:type="spellEnd"/>
      <w:r w:rsidRPr="006B6C72">
        <w:rPr>
          <w:rFonts w:ascii="Times New Roman" w:hAnsi="Times New Roman"/>
          <w:sz w:val="24"/>
          <w:szCs w:val="24"/>
          <w:lang w:val="en-US"/>
        </w:rPr>
        <w:t xml:space="preserve">: 06.02.2022) – </w:t>
      </w:r>
      <w:r w:rsidRPr="006B6C72">
        <w:rPr>
          <w:rFonts w:ascii="Times New Roman" w:hAnsi="Times New Roman"/>
          <w:sz w:val="24"/>
          <w:szCs w:val="24"/>
        </w:rPr>
        <w:t>Текст</w:t>
      </w:r>
      <w:proofErr w:type="gramStart"/>
      <w:r w:rsidRPr="006B6C72">
        <w:rPr>
          <w:rFonts w:ascii="Times New Roman" w:hAnsi="Times New Roman"/>
          <w:sz w:val="24"/>
          <w:szCs w:val="24"/>
          <w:lang w:val="en-US"/>
        </w:rPr>
        <w:t>:</w:t>
      </w:r>
      <w:r w:rsidRPr="006B6C72">
        <w:rPr>
          <w:rFonts w:ascii="Times New Roman" w:hAnsi="Times New Roman"/>
          <w:sz w:val="24"/>
          <w:szCs w:val="24"/>
        </w:rPr>
        <w:t>электронный</w:t>
      </w:r>
      <w:proofErr w:type="gramEnd"/>
      <w:r w:rsidRPr="006B6C72">
        <w:rPr>
          <w:rFonts w:ascii="Times New Roman" w:hAnsi="Times New Roman"/>
          <w:sz w:val="24"/>
          <w:szCs w:val="24"/>
          <w:lang w:val="en-US"/>
        </w:rPr>
        <w:t>.</w:t>
      </w:r>
    </w:p>
    <w:p w:rsidR="00454664" w:rsidRPr="009A0384" w:rsidRDefault="00454664" w:rsidP="004B2194">
      <w:pPr>
        <w:rPr>
          <w:lang w:val="en-US"/>
        </w:rPr>
      </w:pPr>
      <w:r w:rsidRPr="00454664">
        <w:rPr>
          <w:rFonts w:ascii="Times New Roman" w:hAnsi="Times New Roman"/>
          <w:b/>
          <w:sz w:val="28"/>
          <w:szCs w:val="28"/>
          <w:lang w:val="en-US"/>
        </w:rPr>
        <w:br w:type="page"/>
      </w:r>
    </w:p>
    <w:p w:rsidR="00E60279" w:rsidRPr="007557BA" w:rsidRDefault="004B2194" w:rsidP="007557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lastRenderedPageBreak/>
        <w:t>4. КОНТРОЛЬ И ОЦЕНКА РЕЗУЛЬТАТОВ ОСВОЕНИЯ УЧЕБНОЙ ДИСЦИПЛИНЫ.</w:t>
      </w:r>
    </w:p>
    <w:p w:rsidR="00E60279" w:rsidRPr="0007020F" w:rsidRDefault="00E60279" w:rsidP="00E60279">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tblPr>
      <w:tblGrid>
        <w:gridCol w:w="5072"/>
        <w:gridCol w:w="2408"/>
        <w:gridCol w:w="2093"/>
      </w:tblGrid>
      <w:tr w:rsidR="00E60279" w:rsidRPr="0007020F" w:rsidTr="00162882">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Методы оценки</w:t>
            </w:r>
          </w:p>
        </w:tc>
      </w:tr>
      <w:tr w:rsidR="00E60279" w:rsidRPr="008A3806" w:rsidTr="00162882">
        <w:trPr>
          <w:trHeight w:val="953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rsidR="00E60279" w:rsidRPr="00E60279" w:rsidRDefault="00E60279" w:rsidP="00162882">
            <w:pPr>
              <w:spacing w:after="0" w:line="330" w:lineRule="atLeast"/>
              <w:rPr>
                <w:rFonts w:ascii="Times New Roman" w:hAnsi="Times New Roman"/>
                <w:color w:val="000000"/>
                <w:sz w:val="24"/>
                <w:szCs w:val="24"/>
              </w:rPr>
            </w:pPr>
            <w:r w:rsidRPr="00E60279">
              <w:rPr>
                <w:rFonts w:ascii="Times New Roman" w:hAnsi="Times New Roman"/>
                <w:b/>
                <w:color w:val="000000"/>
                <w:sz w:val="24"/>
                <w:szCs w:val="24"/>
                <w:u w:val="single"/>
              </w:rPr>
              <w:t>знать:</w:t>
            </w:r>
            <w:r>
              <w:rPr>
                <w:rFonts w:ascii="Times New Roman" w:hAnsi="Times New Roman"/>
                <w:b/>
                <w:color w:val="000000"/>
                <w:sz w:val="24"/>
                <w:szCs w:val="24"/>
              </w:rPr>
              <w:t xml:space="preserve"> </w:t>
            </w:r>
            <w:r w:rsidRPr="0007020F">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w:t>
            </w:r>
          </w:p>
          <w:p w:rsidR="00E60279" w:rsidRPr="0007020F" w:rsidRDefault="00E60279" w:rsidP="00162882">
            <w:pPr>
              <w:spacing w:after="0" w:line="347" w:lineRule="atLeast"/>
              <w:rPr>
                <w:rFonts w:ascii="Times New Roman" w:hAnsi="Times New Roman"/>
                <w:sz w:val="24"/>
                <w:szCs w:val="24"/>
              </w:rPr>
            </w:pPr>
            <w:r w:rsidRPr="0007020F">
              <w:rPr>
                <w:rFonts w:ascii="Times New Roman" w:hAnsi="Times New Roman"/>
                <w:color w:val="000000"/>
                <w:sz w:val="24"/>
                <w:szCs w:val="24"/>
              </w:rPr>
              <w:t>понимать тексты на базовые профессиональные темы</w:t>
            </w:r>
          </w:p>
          <w:p w:rsidR="00E60279" w:rsidRPr="0007020F" w:rsidRDefault="00E60279" w:rsidP="00162882">
            <w:pPr>
              <w:spacing w:after="0" w:line="347" w:lineRule="atLeast"/>
              <w:rPr>
                <w:rFonts w:ascii="Times New Roman" w:hAnsi="Times New Roman"/>
                <w:sz w:val="24"/>
                <w:szCs w:val="24"/>
              </w:rPr>
            </w:pPr>
            <w:r w:rsidRPr="0007020F">
              <w:rPr>
                <w:rFonts w:ascii="Times New Roman" w:hAnsi="Times New Roman"/>
                <w:color w:val="000000"/>
                <w:sz w:val="24"/>
                <w:szCs w:val="24"/>
              </w:rPr>
              <w:t>участвовать в диалогах на знакомые общие и профессиональные темы</w:t>
            </w:r>
          </w:p>
          <w:p w:rsidR="00E60279" w:rsidRPr="0007020F" w:rsidRDefault="00E60279" w:rsidP="00162882">
            <w:pPr>
              <w:spacing w:after="0" w:line="336" w:lineRule="atLeast"/>
              <w:ind w:right="168"/>
              <w:rPr>
                <w:rFonts w:ascii="Times New Roman" w:hAnsi="Times New Roman"/>
                <w:sz w:val="24"/>
                <w:szCs w:val="24"/>
              </w:rPr>
            </w:pPr>
            <w:r w:rsidRPr="0007020F">
              <w:rPr>
                <w:rFonts w:ascii="Times New Roman" w:hAnsi="Times New Roman"/>
                <w:color w:val="000000"/>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E60279" w:rsidRPr="0007020F" w:rsidRDefault="00E60279" w:rsidP="00162882">
            <w:pPr>
              <w:spacing w:after="0" w:line="315" w:lineRule="atLeast"/>
              <w:ind w:right="139"/>
              <w:rPr>
                <w:rFonts w:ascii="Times New Roman" w:hAnsi="Times New Roman"/>
                <w:sz w:val="24"/>
                <w:szCs w:val="24"/>
              </w:rPr>
            </w:pPr>
            <w:r w:rsidRPr="00E60279">
              <w:rPr>
                <w:rFonts w:ascii="Times New Roman" w:hAnsi="Times New Roman"/>
                <w:b/>
                <w:color w:val="000000"/>
                <w:sz w:val="24"/>
                <w:szCs w:val="24"/>
                <w:u w:val="single"/>
              </w:rPr>
              <w:t>уметь</w:t>
            </w:r>
            <w:r w:rsidRPr="00E60279">
              <w:rPr>
                <w:rFonts w:ascii="Times New Roman" w:hAnsi="Times New Roman"/>
                <w:color w:val="000000"/>
                <w:sz w:val="24"/>
                <w:szCs w:val="24"/>
                <w:u w:val="single"/>
              </w:rPr>
              <w:t>:</w:t>
            </w:r>
            <w:r>
              <w:rPr>
                <w:rFonts w:ascii="Times New Roman" w:hAnsi="Times New Roman"/>
                <w:color w:val="000000"/>
                <w:sz w:val="24"/>
                <w:szCs w:val="24"/>
              </w:rPr>
              <w:t xml:space="preserve"> </w:t>
            </w:r>
            <w:r w:rsidRPr="0007020F">
              <w:rPr>
                <w:rFonts w:ascii="Times New Roman" w:hAnsi="Times New Roman"/>
                <w:color w:val="000000"/>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162882">
            <w:pPr>
              <w:spacing w:after="0" w:line="317" w:lineRule="atLeast"/>
              <w:rPr>
                <w:rFonts w:ascii="Times New Roman" w:hAnsi="Times New Roman"/>
                <w:sz w:val="24"/>
                <w:szCs w:val="24"/>
              </w:rPr>
            </w:pPr>
            <w:r w:rsidRPr="0007020F">
              <w:rPr>
                <w:rFonts w:ascii="Times New Roman" w:hAnsi="Times New Roman"/>
                <w:color w:val="000000"/>
                <w:sz w:val="24"/>
                <w:szCs w:val="24"/>
              </w:rPr>
              <w:t>Понимать смысл и содержание высказываний на английском языке на профессиональные темы. </w:t>
            </w:r>
          </w:p>
          <w:p w:rsidR="00E60279" w:rsidRPr="0007020F" w:rsidRDefault="00E60279" w:rsidP="00162882">
            <w:pPr>
              <w:spacing w:after="0" w:line="319" w:lineRule="atLeast"/>
              <w:rPr>
                <w:rFonts w:ascii="Times New Roman" w:hAnsi="Times New Roman"/>
                <w:sz w:val="24"/>
                <w:szCs w:val="24"/>
              </w:rPr>
            </w:pPr>
            <w:r w:rsidRPr="0007020F">
              <w:rPr>
                <w:rFonts w:ascii="Times New Roman" w:hAnsi="Times New Roman"/>
                <w:color w:val="000000"/>
                <w:sz w:val="24"/>
                <w:szCs w:val="24"/>
              </w:rPr>
              <w:t>Понимать содержание технической документации и инструкций на английском языке.</w:t>
            </w:r>
          </w:p>
          <w:p w:rsidR="00E60279" w:rsidRPr="0007020F" w:rsidRDefault="00E60279" w:rsidP="00162882">
            <w:pPr>
              <w:spacing w:after="0" w:line="317" w:lineRule="atLeast"/>
              <w:rPr>
                <w:rFonts w:ascii="Times New Roman" w:hAnsi="Times New Roman"/>
                <w:sz w:val="24"/>
                <w:szCs w:val="24"/>
              </w:rPr>
            </w:pPr>
            <w:r w:rsidRPr="0007020F">
              <w:rPr>
                <w:rFonts w:ascii="Times New Roman" w:hAnsi="Times New Roman"/>
                <w:color w:val="000000"/>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E60279" w:rsidRPr="0007020F" w:rsidRDefault="00E60279" w:rsidP="00162882">
            <w:pPr>
              <w:spacing w:after="0" w:line="240" w:lineRule="auto"/>
              <w:rPr>
                <w:rFonts w:ascii="Times New Roman" w:hAnsi="Times New Roman"/>
                <w:sz w:val="24"/>
                <w:szCs w:val="24"/>
              </w:rPr>
            </w:pPr>
            <w:r w:rsidRPr="0007020F">
              <w:rPr>
                <w:rFonts w:ascii="Times New Roman" w:hAnsi="Times New Roman"/>
                <w:color w:val="000000"/>
                <w:sz w:val="24"/>
                <w:szCs w:val="24"/>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162882">
            <w:pPr>
              <w:spacing w:after="0" w:line="319" w:lineRule="atLeast"/>
              <w:rPr>
                <w:rFonts w:ascii="Times New Roman" w:hAnsi="Times New Roman"/>
                <w:sz w:val="24"/>
                <w:szCs w:val="24"/>
              </w:rPr>
            </w:pPr>
            <w:r w:rsidRPr="0007020F">
              <w:rPr>
                <w:rFonts w:ascii="Times New Roman" w:hAnsi="Times New Roman"/>
                <w:color w:val="000000"/>
                <w:sz w:val="24"/>
                <w:szCs w:val="24"/>
              </w:rPr>
              <w:t>Экспертное наблюдение за выполнением практических работ.</w:t>
            </w:r>
          </w:p>
          <w:p w:rsidR="00E60279" w:rsidRPr="0007020F" w:rsidRDefault="00E60279" w:rsidP="00162882">
            <w:pPr>
              <w:spacing w:after="0" w:line="330" w:lineRule="atLeast"/>
              <w:ind w:right="175"/>
              <w:jc w:val="both"/>
              <w:rPr>
                <w:rFonts w:ascii="Times New Roman" w:hAnsi="Times New Roman"/>
                <w:sz w:val="24"/>
                <w:szCs w:val="24"/>
              </w:rPr>
            </w:pPr>
            <w:r w:rsidRPr="0007020F">
              <w:rPr>
                <w:rFonts w:ascii="Times New Roman" w:hAnsi="Times New Roman"/>
                <w:color w:val="000000"/>
                <w:sz w:val="24"/>
                <w:szCs w:val="24"/>
              </w:rPr>
              <w:t>Результаты выполнения контрольных работ </w:t>
            </w:r>
          </w:p>
          <w:p w:rsidR="00E60279" w:rsidRPr="008A3806" w:rsidRDefault="00E60279" w:rsidP="00162882">
            <w:pPr>
              <w:spacing w:after="0" w:line="330" w:lineRule="atLeast"/>
              <w:rPr>
                <w:rFonts w:ascii="Times New Roman" w:hAnsi="Times New Roman"/>
                <w:sz w:val="24"/>
                <w:szCs w:val="24"/>
              </w:rPr>
            </w:pPr>
            <w:r w:rsidRPr="0007020F">
              <w:rPr>
                <w:rFonts w:ascii="Times New Roman" w:hAnsi="Times New Roman"/>
                <w:color w:val="000000"/>
                <w:sz w:val="24"/>
                <w:szCs w:val="24"/>
              </w:rPr>
              <w:t>Оценка устных и письменных ответов</w:t>
            </w:r>
          </w:p>
          <w:p w:rsidR="00E60279" w:rsidRPr="008A3806" w:rsidRDefault="00E60279" w:rsidP="00162882">
            <w:pPr>
              <w:spacing w:after="0" w:line="240" w:lineRule="auto"/>
              <w:jc w:val="center"/>
              <w:rPr>
                <w:rFonts w:ascii="Times New Roman" w:hAnsi="Times New Roman"/>
                <w:sz w:val="24"/>
                <w:szCs w:val="24"/>
              </w:rPr>
            </w:pPr>
            <w:r w:rsidRPr="008A3806">
              <w:rPr>
                <w:rFonts w:ascii="Times New Roman" w:hAnsi="Times New Roman"/>
                <w:color w:val="000000"/>
                <w:sz w:val="24"/>
                <w:szCs w:val="24"/>
              </w:rPr>
              <w:t> </w:t>
            </w:r>
          </w:p>
        </w:tc>
      </w:tr>
    </w:tbl>
    <w:p w:rsidR="00E60279" w:rsidRDefault="00E60279" w:rsidP="00E60279">
      <w:pPr>
        <w:spacing w:after="0" w:line="240" w:lineRule="auto"/>
        <w:rPr>
          <w:rFonts w:ascii="Times New Roman" w:hAnsi="Times New Roman"/>
          <w:b/>
          <w:sz w:val="24"/>
          <w:szCs w:val="24"/>
        </w:rPr>
      </w:pPr>
    </w:p>
    <w:p w:rsidR="00E60279" w:rsidRDefault="00E60279" w:rsidP="00E60279">
      <w:pPr>
        <w:spacing w:after="0" w:line="240" w:lineRule="auto"/>
        <w:rPr>
          <w:rFonts w:ascii="Times New Roman" w:hAnsi="Times New Roman"/>
          <w:b/>
          <w:sz w:val="24"/>
          <w:szCs w:val="24"/>
        </w:rPr>
      </w:pPr>
    </w:p>
    <w:p w:rsidR="00E60279" w:rsidRDefault="00E60279" w:rsidP="00E60279">
      <w:pPr>
        <w:spacing w:after="0" w:line="240" w:lineRule="auto"/>
        <w:rPr>
          <w:rFonts w:ascii="Times New Roman" w:hAnsi="Times New Roman"/>
          <w:b/>
          <w:sz w:val="24"/>
          <w:szCs w:val="24"/>
        </w:rPr>
      </w:pPr>
    </w:p>
    <w:p w:rsidR="00E60279" w:rsidRPr="00F703A5" w:rsidRDefault="00E60279" w:rsidP="00E60279">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Кунижева</w:t>
      </w:r>
      <w:proofErr w:type="spellEnd"/>
      <w:r>
        <w:rPr>
          <w:rFonts w:ascii="Times New Roman" w:hAnsi="Times New Roman"/>
          <w:sz w:val="24"/>
          <w:szCs w:val="24"/>
        </w:rPr>
        <w:t xml:space="preserve"> Жанна Анатольевна - преподаватель ГБПОУ «КБАДК</w:t>
      </w:r>
      <w:r w:rsidRPr="000F31B8">
        <w:rPr>
          <w:rFonts w:ascii="Times New Roman" w:hAnsi="Times New Roman"/>
          <w:sz w:val="24"/>
          <w:szCs w:val="24"/>
        </w:rPr>
        <w:t>»_____</w:t>
      </w:r>
    </w:p>
    <w:p w:rsidR="00BB4C90" w:rsidRDefault="00BB4C90" w:rsidP="00E60279">
      <w:pPr>
        <w:spacing w:after="0" w:line="240" w:lineRule="auto"/>
        <w:jc w:val="both"/>
      </w:pPr>
    </w:p>
    <w:sectPr w:rsidR="00BB4C90" w:rsidSect="00BB4C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279" w:rsidRDefault="00E60279" w:rsidP="00E60279">
      <w:pPr>
        <w:spacing w:after="0" w:line="240" w:lineRule="auto"/>
      </w:pPr>
      <w:r>
        <w:separator/>
      </w:r>
    </w:p>
  </w:endnote>
  <w:endnote w:type="continuationSeparator" w:id="0">
    <w:p w:rsidR="00E60279" w:rsidRDefault="00E60279" w:rsidP="00E6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301"/>
      <w:docPartObj>
        <w:docPartGallery w:val="Page Numbers (Bottom of Page)"/>
        <w:docPartUnique/>
      </w:docPartObj>
    </w:sdtPr>
    <w:sdtContent>
      <w:p w:rsidR="00E60279" w:rsidRDefault="00821DC1">
        <w:pPr>
          <w:pStyle w:val="ab"/>
          <w:jc w:val="right"/>
        </w:pPr>
        <w:fldSimple w:instr=" PAGE   \* MERGEFORMAT ">
          <w:r w:rsidR="00CA1BBA">
            <w:rPr>
              <w:noProof/>
            </w:rPr>
            <w:t>9</w:t>
          </w:r>
        </w:fldSimple>
      </w:p>
    </w:sdtContent>
  </w:sdt>
  <w:p w:rsidR="00E60279" w:rsidRDefault="00E6027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279" w:rsidRDefault="00E60279" w:rsidP="00E60279">
      <w:pPr>
        <w:spacing w:after="0" w:line="240" w:lineRule="auto"/>
      </w:pPr>
      <w:r>
        <w:separator/>
      </w:r>
    </w:p>
  </w:footnote>
  <w:footnote w:type="continuationSeparator" w:id="0">
    <w:p w:rsidR="00E60279" w:rsidRDefault="00E60279" w:rsidP="00E6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B3113"/>
    <w:multiLevelType w:val="hybridMultilevel"/>
    <w:tmpl w:val="B8BECE46"/>
    <w:lvl w:ilvl="0" w:tplc="AEB4B162">
      <w:numFmt w:val="bullet"/>
      <w:lvlText w:val="–"/>
      <w:lvlJc w:val="left"/>
      <w:pPr>
        <w:tabs>
          <w:tab w:val="num" w:pos="567"/>
        </w:tabs>
        <w:ind w:left="567" w:hanging="283"/>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709235A"/>
    <w:multiLevelType w:val="multilevel"/>
    <w:tmpl w:val="EFCAA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77D6CE0"/>
    <w:multiLevelType w:val="hybridMultilevel"/>
    <w:tmpl w:val="1F5665EA"/>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F262D59"/>
    <w:multiLevelType w:val="multilevel"/>
    <w:tmpl w:val="E76CA1CC"/>
    <w:lvl w:ilvl="0">
      <w:start w:val="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F4F4785"/>
    <w:multiLevelType w:val="multilevel"/>
    <w:tmpl w:val="63341D78"/>
    <w:lvl w:ilvl="0">
      <w:start w:val="1"/>
      <w:numFmt w:val="decimal"/>
      <w:lvlText w:val="%1"/>
      <w:lvlJc w:val="left"/>
      <w:pPr>
        <w:ind w:left="222" w:hanging="502"/>
      </w:pPr>
      <w:rPr>
        <w:lang w:val="ru-RU" w:eastAsia="ru-RU" w:bidi="ru-RU"/>
      </w:rPr>
    </w:lvl>
    <w:lvl w:ilvl="1">
      <w:start w:val="3"/>
      <w:numFmt w:val="decimal"/>
      <w:lvlText w:val="%1.%2"/>
      <w:lvlJc w:val="left"/>
      <w:pPr>
        <w:ind w:left="1212" w:hanging="502"/>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1016" w:hanging="360"/>
      </w:pPr>
      <w:rPr>
        <w:rFonts w:ascii="Symbol" w:eastAsia="Symbol" w:hAnsi="Symbol" w:cs="Symbol" w:hint="default"/>
        <w:w w:val="100"/>
        <w:sz w:val="28"/>
        <w:szCs w:val="28"/>
        <w:lang w:val="ru-RU" w:eastAsia="ru-RU" w:bidi="ru-RU"/>
      </w:rPr>
    </w:lvl>
    <w:lvl w:ilvl="3">
      <w:numFmt w:val="bullet"/>
      <w:lvlText w:val="•"/>
      <w:lvlJc w:val="left"/>
      <w:pPr>
        <w:ind w:left="2108" w:hanging="360"/>
      </w:pPr>
      <w:rPr>
        <w:lang w:val="ru-RU" w:eastAsia="ru-RU" w:bidi="ru-RU"/>
      </w:rPr>
    </w:lvl>
    <w:lvl w:ilvl="4">
      <w:numFmt w:val="bullet"/>
      <w:lvlText w:val="•"/>
      <w:lvlJc w:val="left"/>
      <w:pPr>
        <w:ind w:left="3196" w:hanging="360"/>
      </w:pPr>
      <w:rPr>
        <w:lang w:val="ru-RU" w:eastAsia="ru-RU" w:bidi="ru-RU"/>
      </w:rPr>
    </w:lvl>
    <w:lvl w:ilvl="5">
      <w:numFmt w:val="bullet"/>
      <w:lvlText w:val="•"/>
      <w:lvlJc w:val="left"/>
      <w:pPr>
        <w:ind w:left="4284" w:hanging="360"/>
      </w:pPr>
      <w:rPr>
        <w:lang w:val="ru-RU" w:eastAsia="ru-RU" w:bidi="ru-RU"/>
      </w:rPr>
    </w:lvl>
    <w:lvl w:ilvl="6">
      <w:numFmt w:val="bullet"/>
      <w:lvlText w:val="•"/>
      <w:lvlJc w:val="left"/>
      <w:pPr>
        <w:ind w:left="5373" w:hanging="360"/>
      </w:pPr>
      <w:rPr>
        <w:lang w:val="ru-RU" w:eastAsia="ru-RU" w:bidi="ru-RU"/>
      </w:rPr>
    </w:lvl>
    <w:lvl w:ilvl="7">
      <w:numFmt w:val="bullet"/>
      <w:lvlText w:val="•"/>
      <w:lvlJc w:val="left"/>
      <w:pPr>
        <w:ind w:left="6461" w:hanging="360"/>
      </w:pPr>
      <w:rPr>
        <w:lang w:val="ru-RU" w:eastAsia="ru-RU" w:bidi="ru-RU"/>
      </w:rPr>
    </w:lvl>
    <w:lvl w:ilvl="8">
      <w:numFmt w:val="bullet"/>
      <w:lvlText w:val="•"/>
      <w:lvlJc w:val="left"/>
      <w:pPr>
        <w:ind w:left="7549" w:hanging="360"/>
      </w:pPr>
      <w:rPr>
        <w:lang w:val="ru-RU" w:eastAsia="ru-RU" w:bidi="ru-RU"/>
      </w:rPr>
    </w:lvl>
  </w:abstractNum>
  <w:abstractNum w:abstractNumId="5">
    <w:nsid w:val="5914288A"/>
    <w:multiLevelType w:val="multilevel"/>
    <w:tmpl w:val="E0746A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E8A2FB9"/>
    <w:multiLevelType w:val="hybridMultilevel"/>
    <w:tmpl w:val="A75CFF6E"/>
    <w:lvl w:ilvl="0" w:tplc="4B50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3"/>
    </w:lvlOverride>
    <w:lvlOverride w:ilvl="2"/>
    <w:lvlOverride w:ilvl="3"/>
    <w:lvlOverride w:ilvl="4"/>
    <w:lvlOverride w:ilvl="5"/>
    <w:lvlOverride w:ilvl="6"/>
    <w:lvlOverride w:ilvl="7"/>
    <w:lvlOverride w:ilvl="8"/>
  </w:num>
  <w:num w:numId="5">
    <w:abstractNumId w:val="0"/>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B2194"/>
    <w:rsid w:val="00007845"/>
    <w:rsid w:val="00041E65"/>
    <w:rsid w:val="000565A3"/>
    <w:rsid w:val="000703D1"/>
    <w:rsid w:val="00141788"/>
    <w:rsid w:val="001C1F4E"/>
    <w:rsid w:val="00251386"/>
    <w:rsid w:val="00312F14"/>
    <w:rsid w:val="003640AE"/>
    <w:rsid w:val="00454664"/>
    <w:rsid w:val="004913B0"/>
    <w:rsid w:val="004B2194"/>
    <w:rsid w:val="004C04A6"/>
    <w:rsid w:val="005175F6"/>
    <w:rsid w:val="00524828"/>
    <w:rsid w:val="00530C2B"/>
    <w:rsid w:val="005800DE"/>
    <w:rsid w:val="007557BA"/>
    <w:rsid w:val="007D21B2"/>
    <w:rsid w:val="008054EE"/>
    <w:rsid w:val="00821DC1"/>
    <w:rsid w:val="00861C00"/>
    <w:rsid w:val="008C7B80"/>
    <w:rsid w:val="009A0384"/>
    <w:rsid w:val="00A41E12"/>
    <w:rsid w:val="00A75750"/>
    <w:rsid w:val="00B62DDF"/>
    <w:rsid w:val="00BB4C90"/>
    <w:rsid w:val="00BE02AB"/>
    <w:rsid w:val="00C03A24"/>
    <w:rsid w:val="00C7295D"/>
    <w:rsid w:val="00C767CD"/>
    <w:rsid w:val="00CA1BBA"/>
    <w:rsid w:val="00CF285D"/>
    <w:rsid w:val="00D97D2F"/>
    <w:rsid w:val="00E04F63"/>
    <w:rsid w:val="00E405BD"/>
    <w:rsid w:val="00E60279"/>
    <w:rsid w:val="00E73721"/>
    <w:rsid w:val="00F424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194"/>
    <w:rPr>
      <w:rFonts w:ascii="Calibri" w:eastAsia="Times New Roman" w:hAnsi="Calibri" w:cs="Times New Roman"/>
      <w:lang w:eastAsia="ru-RU"/>
    </w:rPr>
  </w:style>
  <w:style w:type="paragraph" w:styleId="1">
    <w:name w:val="heading 1"/>
    <w:basedOn w:val="a"/>
    <w:next w:val="a"/>
    <w:link w:val="10"/>
    <w:qFormat/>
    <w:rsid w:val="004B2194"/>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rsid w:val="004B2194"/>
    <w:pPr>
      <w:keepNext/>
      <w:spacing w:before="240" w:after="60"/>
      <w:outlineLvl w:val="1"/>
    </w:pPr>
    <w:rPr>
      <w:rFonts w:ascii="Arial" w:hAnsi="Arial"/>
      <w:b/>
      <w:bCs/>
      <w:i/>
      <w:iCs/>
      <w:sz w:val="28"/>
      <w:szCs w:val="28"/>
    </w:rPr>
  </w:style>
  <w:style w:type="paragraph" w:styleId="5">
    <w:name w:val="heading 5"/>
    <w:basedOn w:val="a"/>
    <w:next w:val="a"/>
    <w:link w:val="50"/>
    <w:semiHidden/>
    <w:unhideWhenUsed/>
    <w:qFormat/>
    <w:rsid w:val="004B219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2194"/>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B2194"/>
    <w:rPr>
      <w:rFonts w:ascii="Arial" w:eastAsia="Times New Roman" w:hAnsi="Arial" w:cs="Times New Roman"/>
      <w:b/>
      <w:bCs/>
      <w:i/>
      <w:iCs/>
      <w:sz w:val="28"/>
      <w:szCs w:val="28"/>
    </w:rPr>
  </w:style>
  <w:style w:type="character" w:customStyle="1" w:styleId="50">
    <w:name w:val="Заголовок 5 Знак"/>
    <w:basedOn w:val="a0"/>
    <w:link w:val="5"/>
    <w:semiHidden/>
    <w:rsid w:val="004B2194"/>
    <w:rPr>
      <w:rFonts w:ascii="Calibri" w:eastAsia="Times New Roman" w:hAnsi="Calibri" w:cs="Times New Roman"/>
      <w:b/>
      <w:bCs/>
      <w:i/>
      <w:iCs/>
      <w:sz w:val="26"/>
      <w:szCs w:val="26"/>
    </w:rPr>
  </w:style>
  <w:style w:type="character" w:styleId="a3">
    <w:name w:val="Hyperlink"/>
    <w:uiPriority w:val="99"/>
    <w:unhideWhenUsed/>
    <w:rsid w:val="004B2194"/>
    <w:rPr>
      <w:color w:val="0000FF"/>
      <w:u w:val="single"/>
    </w:rPr>
  </w:style>
  <w:style w:type="paragraph" w:styleId="a4">
    <w:name w:val="footnote text"/>
    <w:basedOn w:val="a"/>
    <w:link w:val="11"/>
    <w:uiPriority w:val="99"/>
    <w:semiHidden/>
    <w:unhideWhenUsed/>
    <w:rsid w:val="004B2194"/>
    <w:pPr>
      <w:spacing w:after="0" w:line="240" w:lineRule="auto"/>
    </w:pPr>
    <w:rPr>
      <w:rFonts w:ascii="Times New Roman" w:hAnsi="Times New Roman"/>
      <w:sz w:val="20"/>
      <w:szCs w:val="20"/>
    </w:rPr>
  </w:style>
  <w:style w:type="character" w:customStyle="1" w:styleId="11">
    <w:name w:val="Текст сноски Знак1"/>
    <w:basedOn w:val="a0"/>
    <w:link w:val="a4"/>
    <w:uiPriority w:val="99"/>
    <w:semiHidden/>
    <w:locked/>
    <w:rsid w:val="004B2194"/>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4B2194"/>
    <w:rPr>
      <w:rFonts w:ascii="Calibri" w:eastAsia="Times New Roman" w:hAnsi="Calibri" w:cs="Times New Roman"/>
      <w:sz w:val="20"/>
      <w:szCs w:val="20"/>
      <w:lang w:eastAsia="ru-RU"/>
    </w:rPr>
  </w:style>
  <w:style w:type="character" w:customStyle="1" w:styleId="a6">
    <w:name w:val="Текст примечания Знак"/>
    <w:basedOn w:val="a0"/>
    <w:link w:val="a7"/>
    <w:uiPriority w:val="99"/>
    <w:semiHidden/>
    <w:rsid w:val="004B2194"/>
    <w:rPr>
      <w:rFonts w:ascii="Calibri" w:eastAsia="Times New Roman" w:hAnsi="Calibri" w:cs="Times New Roman"/>
      <w:sz w:val="20"/>
      <w:szCs w:val="20"/>
    </w:rPr>
  </w:style>
  <w:style w:type="paragraph" w:styleId="a7">
    <w:name w:val="annotation text"/>
    <w:basedOn w:val="a"/>
    <w:link w:val="a6"/>
    <w:uiPriority w:val="99"/>
    <w:semiHidden/>
    <w:unhideWhenUsed/>
    <w:rsid w:val="004B2194"/>
    <w:rPr>
      <w:sz w:val="20"/>
      <w:szCs w:val="20"/>
    </w:rPr>
  </w:style>
  <w:style w:type="character" w:customStyle="1" w:styleId="a8">
    <w:name w:val="Верхний колонтитул Знак"/>
    <w:basedOn w:val="a0"/>
    <w:link w:val="a9"/>
    <w:uiPriority w:val="99"/>
    <w:semiHidden/>
    <w:rsid w:val="004B2194"/>
    <w:rPr>
      <w:rFonts w:ascii="Calibri" w:eastAsia="Times New Roman" w:hAnsi="Calibri" w:cs="Times New Roman"/>
    </w:rPr>
  </w:style>
  <w:style w:type="paragraph" w:styleId="a9">
    <w:name w:val="header"/>
    <w:basedOn w:val="a"/>
    <w:link w:val="a8"/>
    <w:uiPriority w:val="99"/>
    <w:semiHidden/>
    <w:unhideWhenUsed/>
    <w:rsid w:val="004B2194"/>
    <w:pPr>
      <w:tabs>
        <w:tab w:val="center" w:pos="4677"/>
        <w:tab w:val="right" w:pos="9355"/>
      </w:tabs>
    </w:pPr>
  </w:style>
  <w:style w:type="character" w:customStyle="1" w:styleId="aa">
    <w:name w:val="Нижний колонтитул Знак"/>
    <w:basedOn w:val="a0"/>
    <w:link w:val="ab"/>
    <w:uiPriority w:val="99"/>
    <w:rsid w:val="004B2194"/>
    <w:rPr>
      <w:rFonts w:ascii="Calibri" w:eastAsia="Times New Roman" w:hAnsi="Calibri" w:cs="Times New Roman"/>
    </w:rPr>
  </w:style>
  <w:style w:type="paragraph" w:styleId="ab">
    <w:name w:val="footer"/>
    <w:basedOn w:val="a"/>
    <w:link w:val="aa"/>
    <w:uiPriority w:val="99"/>
    <w:unhideWhenUsed/>
    <w:rsid w:val="004B2194"/>
    <w:pPr>
      <w:tabs>
        <w:tab w:val="center" w:pos="4677"/>
        <w:tab w:val="right" w:pos="9355"/>
      </w:tabs>
    </w:pPr>
  </w:style>
  <w:style w:type="paragraph" w:styleId="ac">
    <w:name w:val="Body Text"/>
    <w:basedOn w:val="a"/>
    <w:link w:val="12"/>
    <w:uiPriority w:val="99"/>
    <w:semiHidden/>
    <w:unhideWhenUsed/>
    <w:rsid w:val="004B2194"/>
    <w:pPr>
      <w:spacing w:after="120" w:line="240" w:lineRule="auto"/>
    </w:pPr>
    <w:rPr>
      <w:rFonts w:ascii="Times New Roman" w:hAnsi="Times New Roman"/>
      <w:sz w:val="20"/>
      <w:szCs w:val="20"/>
    </w:rPr>
  </w:style>
  <w:style w:type="character" w:customStyle="1" w:styleId="12">
    <w:name w:val="Основной текст Знак1"/>
    <w:basedOn w:val="a0"/>
    <w:link w:val="ac"/>
    <w:uiPriority w:val="99"/>
    <w:semiHidden/>
    <w:locked/>
    <w:rsid w:val="004B2194"/>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semiHidden/>
    <w:rsid w:val="004B2194"/>
    <w:rPr>
      <w:rFonts w:ascii="Calibri" w:eastAsia="Times New Roman" w:hAnsi="Calibri" w:cs="Times New Roman"/>
      <w:lang w:eastAsia="ru-RU"/>
    </w:rPr>
  </w:style>
  <w:style w:type="paragraph" w:styleId="ae">
    <w:name w:val="Body Text Indent"/>
    <w:basedOn w:val="a"/>
    <w:link w:val="13"/>
    <w:uiPriority w:val="99"/>
    <w:semiHidden/>
    <w:unhideWhenUsed/>
    <w:rsid w:val="004B2194"/>
    <w:pPr>
      <w:spacing w:after="120" w:line="240" w:lineRule="auto"/>
      <w:ind w:left="283"/>
    </w:pPr>
    <w:rPr>
      <w:rFonts w:ascii="Times New Roman" w:hAnsi="Times New Roman"/>
      <w:sz w:val="24"/>
      <w:szCs w:val="24"/>
    </w:rPr>
  </w:style>
  <w:style w:type="character" w:customStyle="1" w:styleId="13">
    <w:name w:val="Основной текст с отступом Знак1"/>
    <w:basedOn w:val="a0"/>
    <w:link w:val="ae"/>
    <w:uiPriority w:val="99"/>
    <w:semiHidden/>
    <w:locked/>
    <w:rsid w:val="004B2194"/>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semiHidden/>
    <w:rsid w:val="004B2194"/>
    <w:rPr>
      <w:rFonts w:ascii="Calibri" w:eastAsia="Times New Roman" w:hAnsi="Calibri" w:cs="Times New Roman"/>
      <w:lang w:eastAsia="ru-RU"/>
    </w:rPr>
  </w:style>
  <w:style w:type="character" w:customStyle="1" w:styleId="af0">
    <w:name w:val="Тема примечания Знак"/>
    <w:basedOn w:val="a6"/>
    <w:link w:val="af1"/>
    <w:uiPriority w:val="99"/>
    <w:semiHidden/>
    <w:rsid w:val="004B2194"/>
    <w:rPr>
      <w:b/>
      <w:bCs/>
    </w:rPr>
  </w:style>
  <w:style w:type="paragraph" w:styleId="af1">
    <w:name w:val="annotation subject"/>
    <w:basedOn w:val="a7"/>
    <w:next w:val="a7"/>
    <w:link w:val="af0"/>
    <w:uiPriority w:val="99"/>
    <w:semiHidden/>
    <w:unhideWhenUsed/>
    <w:rsid w:val="004B2194"/>
    <w:rPr>
      <w:b/>
      <w:bCs/>
    </w:rPr>
  </w:style>
  <w:style w:type="character" w:customStyle="1" w:styleId="af2">
    <w:name w:val="Текст выноски Знак"/>
    <w:basedOn w:val="a0"/>
    <w:link w:val="af3"/>
    <w:uiPriority w:val="99"/>
    <w:semiHidden/>
    <w:rsid w:val="004B2194"/>
    <w:rPr>
      <w:rFonts w:ascii="Segoe UI" w:eastAsia="Times New Roman" w:hAnsi="Segoe UI" w:cs="Times New Roman"/>
      <w:sz w:val="18"/>
      <w:szCs w:val="18"/>
    </w:rPr>
  </w:style>
  <w:style w:type="paragraph" w:styleId="af3">
    <w:name w:val="Balloon Text"/>
    <w:basedOn w:val="a"/>
    <w:link w:val="af2"/>
    <w:uiPriority w:val="99"/>
    <w:semiHidden/>
    <w:unhideWhenUsed/>
    <w:rsid w:val="004B2194"/>
    <w:pPr>
      <w:spacing w:after="0" w:line="240" w:lineRule="auto"/>
    </w:pPr>
    <w:rPr>
      <w:rFonts w:ascii="Segoe UI" w:hAnsi="Segoe UI"/>
      <w:sz w:val="18"/>
      <w:szCs w:val="18"/>
    </w:rPr>
  </w:style>
  <w:style w:type="paragraph" w:styleId="af4">
    <w:name w:val="No Spacing"/>
    <w:uiPriority w:val="1"/>
    <w:qFormat/>
    <w:rsid w:val="004B2194"/>
    <w:pPr>
      <w:spacing w:after="0" w:line="240" w:lineRule="auto"/>
    </w:pPr>
    <w:rPr>
      <w:rFonts w:ascii="Calibri" w:eastAsia="Times New Roman" w:hAnsi="Calibri" w:cs="Times New Roman"/>
      <w:lang w:eastAsia="ru-RU"/>
    </w:rPr>
  </w:style>
  <w:style w:type="paragraph" w:styleId="af5">
    <w:name w:val="List Paragraph"/>
    <w:aliases w:val="Содержание. 2 уровень"/>
    <w:basedOn w:val="a"/>
    <w:link w:val="af6"/>
    <w:uiPriority w:val="34"/>
    <w:qFormat/>
    <w:rsid w:val="004B2194"/>
    <w:pPr>
      <w:spacing w:after="0" w:line="240" w:lineRule="auto"/>
      <w:ind w:left="720"/>
      <w:contextualSpacing/>
    </w:pPr>
    <w:rPr>
      <w:rFonts w:ascii="Times New Roman" w:hAnsi="Times New Roman"/>
      <w:sz w:val="24"/>
      <w:szCs w:val="24"/>
    </w:rPr>
  </w:style>
  <w:style w:type="paragraph" w:customStyle="1" w:styleId="af7">
    <w:name w:val="Прижатый влево"/>
    <w:basedOn w:val="a"/>
    <w:next w:val="a"/>
    <w:uiPriority w:val="99"/>
    <w:rsid w:val="004B2194"/>
    <w:pPr>
      <w:widowControl w:val="0"/>
      <w:autoSpaceDE w:val="0"/>
      <w:autoSpaceDN w:val="0"/>
      <w:adjustRightInd w:val="0"/>
      <w:spacing w:after="0" w:line="240" w:lineRule="auto"/>
    </w:pPr>
    <w:rPr>
      <w:rFonts w:ascii="Arial" w:hAnsi="Arial" w:cs="Arial"/>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B2194"/>
    <w:pPr>
      <w:spacing w:before="100" w:beforeAutospacing="1" w:after="100" w:afterAutospacing="1" w:line="240" w:lineRule="auto"/>
    </w:pPr>
    <w:rPr>
      <w:rFonts w:ascii="Tahoma" w:hAnsi="Tahoma"/>
      <w:sz w:val="20"/>
      <w:szCs w:val="20"/>
      <w:lang w:val="en-US" w:eastAsia="en-US"/>
    </w:rPr>
  </w:style>
  <w:style w:type="paragraph" w:customStyle="1" w:styleId="ConsPlusNormal">
    <w:name w:val="ConsPlusNormal"/>
    <w:uiPriority w:val="99"/>
    <w:rsid w:val="004B21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2"/>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22">
    <w:name w:val="2 Знак"/>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af8">
    <w:name w:val="Стиль"/>
    <w:uiPriority w:val="99"/>
    <w:rsid w:val="004B21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B2194"/>
    <w:pPr>
      <w:spacing w:after="120" w:line="480" w:lineRule="auto"/>
    </w:pPr>
    <w:rPr>
      <w:rFonts w:ascii="Times New Roman" w:hAnsi="Times New Roman"/>
      <w:sz w:val="24"/>
      <w:szCs w:val="24"/>
      <w:lang w:eastAsia="ar-SA"/>
    </w:rPr>
  </w:style>
  <w:style w:type="paragraph" w:customStyle="1" w:styleId="Style5">
    <w:name w:val="Style5"/>
    <w:basedOn w:val="a"/>
    <w:uiPriority w:val="99"/>
    <w:rsid w:val="004B2194"/>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c3">
    <w:name w:val="c3"/>
    <w:basedOn w:val="a"/>
    <w:uiPriority w:val="99"/>
    <w:rsid w:val="004B2194"/>
    <w:pPr>
      <w:spacing w:before="90" w:after="90" w:line="240" w:lineRule="auto"/>
    </w:pPr>
    <w:rPr>
      <w:rFonts w:ascii="Times New Roman" w:hAnsi="Times New Roman"/>
      <w:sz w:val="24"/>
      <w:szCs w:val="24"/>
    </w:rPr>
  </w:style>
  <w:style w:type="paragraph" w:customStyle="1" w:styleId="c60">
    <w:name w:val="c60"/>
    <w:basedOn w:val="a"/>
    <w:uiPriority w:val="99"/>
    <w:rsid w:val="004B2194"/>
    <w:pPr>
      <w:spacing w:before="90" w:after="90" w:line="240" w:lineRule="auto"/>
    </w:pPr>
    <w:rPr>
      <w:rFonts w:ascii="Times New Roman" w:hAnsi="Times New Roman"/>
      <w:sz w:val="24"/>
      <w:szCs w:val="24"/>
    </w:rPr>
  </w:style>
  <w:style w:type="paragraph" w:customStyle="1" w:styleId="c5">
    <w:name w:val="c5"/>
    <w:basedOn w:val="a"/>
    <w:uiPriority w:val="99"/>
    <w:rsid w:val="004B2194"/>
    <w:pPr>
      <w:spacing w:before="90" w:after="90" w:line="240" w:lineRule="auto"/>
    </w:pPr>
    <w:rPr>
      <w:rFonts w:ascii="Times New Roman" w:hAnsi="Times New Roman"/>
      <w:sz w:val="24"/>
      <w:szCs w:val="24"/>
    </w:rPr>
  </w:style>
  <w:style w:type="paragraph" w:customStyle="1" w:styleId="c84">
    <w:name w:val="c84"/>
    <w:basedOn w:val="a"/>
    <w:uiPriority w:val="99"/>
    <w:rsid w:val="004B2194"/>
    <w:pPr>
      <w:spacing w:before="90" w:after="90" w:line="240" w:lineRule="auto"/>
    </w:pPr>
    <w:rPr>
      <w:rFonts w:ascii="Times New Roman" w:hAnsi="Times New Roman"/>
      <w:sz w:val="24"/>
      <w:szCs w:val="24"/>
    </w:rPr>
  </w:style>
  <w:style w:type="paragraph" w:customStyle="1" w:styleId="c66">
    <w:name w:val="c66"/>
    <w:basedOn w:val="a"/>
    <w:uiPriority w:val="99"/>
    <w:rsid w:val="004B2194"/>
    <w:pPr>
      <w:spacing w:before="90" w:after="90" w:line="240" w:lineRule="auto"/>
    </w:pPr>
    <w:rPr>
      <w:rFonts w:ascii="Times New Roman" w:hAnsi="Times New Roman"/>
      <w:sz w:val="24"/>
      <w:szCs w:val="24"/>
    </w:rPr>
  </w:style>
  <w:style w:type="paragraph" w:customStyle="1" w:styleId="c24">
    <w:name w:val="c24"/>
    <w:basedOn w:val="a"/>
    <w:uiPriority w:val="99"/>
    <w:rsid w:val="004B2194"/>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4B2194"/>
    <w:pPr>
      <w:widowControl w:val="0"/>
      <w:autoSpaceDE w:val="0"/>
      <w:autoSpaceDN w:val="0"/>
      <w:spacing w:after="0" w:line="240" w:lineRule="auto"/>
    </w:pPr>
    <w:rPr>
      <w:rFonts w:ascii="Times New Roman" w:hAnsi="Times New Roman"/>
      <w:lang w:bidi="ru-RU"/>
    </w:rPr>
  </w:style>
  <w:style w:type="character" w:customStyle="1" w:styleId="style561">
    <w:name w:val="style561"/>
    <w:rsid w:val="004B2194"/>
    <w:rPr>
      <w:b/>
      <w:bCs/>
      <w:color w:val="000000"/>
    </w:rPr>
  </w:style>
  <w:style w:type="character" w:customStyle="1" w:styleId="FontStyle40">
    <w:name w:val="Font Style40"/>
    <w:rsid w:val="004B2194"/>
    <w:rPr>
      <w:rFonts w:ascii="Times New Roman" w:hAnsi="Times New Roman" w:cs="Times New Roman" w:hint="default"/>
      <w:color w:val="000000"/>
      <w:sz w:val="26"/>
      <w:szCs w:val="26"/>
    </w:rPr>
  </w:style>
  <w:style w:type="character" w:customStyle="1" w:styleId="c1">
    <w:name w:val="c1"/>
    <w:rsid w:val="004B2194"/>
  </w:style>
  <w:style w:type="character" w:customStyle="1" w:styleId="c33">
    <w:name w:val="c33"/>
    <w:rsid w:val="004B2194"/>
  </w:style>
  <w:style w:type="character" w:customStyle="1" w:styleId="c4">
    <w:name w:val="c4"/>
    <w:rsid w:val="004B2194"/>
  </w:style>
  <w:style w:type="character" w:customStyle="1" w:styleId="c27">
    <w:name w:val="c27"/>
    <w:rsid w:val="004B2194"/>
  </w:style>
  <w:style w:type="character" w:customStyle="1" w:styleId="c6">
    <w:name w:val="c6"/>
    <w:rsid w:val="004B2194"/>
  </w:style>
  <w:style w:type="character" w:customStyle="1" w:styleId="c83">
    <w:name w:val="c83"/>
    <w:rsid w:val="004B2194"/>
  </w:style>
  <w:style w:type="character" w:customStyle="1" w:styleId="c103">
    <w:name w:val="c103"/>
    <w:rsid w:val="004B2194"/>
  </w:style>
  <w:style w:type="character" w:customStyle="1" w:styleId="c124">
    <w:name w:val="c124"/>
    <w:rsid w:val="004B2194"/>
  </w:style>
  <w:style w:type="character" w:customStyle="1" w:styleId="c59">
    <w:name w:val="c59"/>
    <w:rsid w:val="004B2194"/>
  </w:style>
  <w:style w:type="character" w:customStyle="1" w:styleId="c32">
    <w:name w:val="c32"/>
    <w:rsid w:val="004B2194"/>
  </w:style>
  <w:style w:type="character" w:customStyle="1" w:styleId="c2">
    <w:name w:val="c2"/>
    <w:rsid w:val="004B2194"/>
  </w:style>
  <w:style w:type="character" w:customStyle="1" w:styleId="c12">
    <w:name w:val="c12"/>
    <w:rsid w:val="004B2194"/>
  </w:style>
  <w:style w:type="character" w:customStyle="1" w:styleId="af6">
    <w:name w:val="Абзац списка Знак"/>
    <w:aliases w:val="Содержание. 2 уровень Знак"/>
    <w:link w:val="af5"/>
    <w:uiPriority w:val="34"/>
    <w:qFormat/>
    <w:locked/>
    <w:rsid w:val="00041E65"/>
    <w:rPr>
      <w:rFonts w:ascii="Times New Roman" w:eastAsia="Times New Roman" w:hAnsi="Times New Roman" w:cs="Times New Roman"/>
      <w:sz w:val="24"/>
      <w:szCs w:val="24"/>
      <w:lang w:eastAsia="ru-RU"/>
    </w:rPr>
  </w:style>
  <w:style w:type="table" w:styleId="af9">
    <w:name w:val="Table Grid"/>
    <w:basedOn w:val="a1"/>
    <w:uiPriority w:val="99"/>
    <w:rsid w:val="00CF28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699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56583FEA9BD38413E3C33D5A26E6B78909F129394AC855C1A110573BA6308282A7917B12BE0561D202E07AA7F3D7821FD6A7E7DA33C605K0R0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millandictionary.com" TargetMode="External"/><Relationship Id="rId5" Type="http://schemas.openxmlformats.org/officeDocument/2006/relationships/webSettings" Target="webSettings.xml"/><Relationship Id="rId10" Type="http://schemas.openxmlformats.org/officeDocument/2006/relationships/hyperlink" Target="https://urait.ru/bcode/48978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4B543-3174-4EC6-8447-BD9FD0764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12</Pages>
  <Words>2948</Words>
  <Characters>16805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2023-03-02T06:23:00Z</dcterms:created>
  <dcterms:modified xsi:type="dcterms:W3CDTF">2023-03-13T11:48:00Z</dcterms:modified>
</cp:coreProperties>
</file>